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sz w:val="48"/>
          <w:szCs w:val="4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48"/>
          <w:szCs w:val="48"/>
          <w:u w:val="single"/>
          <w:rtl w:val="0"/>
        </w:rPr>
        <w:t xml:space="preserve">Justification of Internship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Date: ______________________________________________________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48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Name:_____________________________________________________</w:t>
      </w:r>
    </w:p>
    <w:p w:rsidR="00000000" w:rsidDel="00000000" w:rsidP="00000000" w:rsidRDefault="00000000" w:rsidRPr="00000000" w14:paraId="0000000D">
      <w:pPr>
        <w:spacing w:line="48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Id: _______________________________________________________</w:t>
      </w:r>
    </w:p>
    <w:p w:rsidR="00000000" w:rsidDel="00000000" w:rsidP="00000000" w:rsidRDefault="00000000" w:rsidRPr="00000000" w14:paraId="0000000E">
      <w:pPr>
        <w:spacing w:line="48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Organization of Internship:___________________________________</w:t>
      </w:r>
    </w:p>
    <w:p w:rsidR="00000000" w:rsidDel="00000000" w:rsidP="00000000" w:rsidRDefault="00000000" w:rsidRPr="00000000" w14:paraId="0000000F">
      <w:pPr>
        <w:spacing w:line="4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What is “humanitarian” in your internship?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What part of your internship concerns Community Development?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What part of your internship is about International Development? </w:t>
      </w:r>
      <w:r w:rsidDel="00000000" w:rsidR="00000000" w:rsidRPr="00000000">
        <w:rPr>
          <w:rFonts w:ascii="Times New Roman" w:cs="Times New Roman" w:eastAsia="Times New Roman" w:hAnsi="Times New Roman"/>
          <w:b w:val="1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page">
              <wp:posOffset>2090738</wp:posOffset>
            </wp:positionH>
            <wp:positionV relativeFrom="page">
              <wp:posOffset>914400</wp:posOffset>
            </wp:positionV>
            <wp:extent cx="3590925" cy="732678"/>
            <wp:effectExtent b="0" l="0" r="0" t="0"/>
            <wp:wrapSquare wrapText="bothSides" distB="0" distT="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73267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