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E0" w:rsidRPr="000838E0" w:rsidRDefault="00CF4A41" w:rsidP="000838E0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-365379</wp:posOffset>
            </wp:positionV>
            <wp:extent cx="1373595" cy="13593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LogoMaritimeDistric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95" cy="135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8E0" w:rsidRPr="000838E0">
        <w:rPr>
          <w:rFonts w:ascii="Century Gothic" w:hAnsi="Century Gothic"/>
          <w:sz w:val="20"/>
          <w:szCs w:val="20"/>
        </w:rPr>
        <w:t>Contact: The Michigan Maritime Museum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 xml:space="preserve">Phone: 1-800-747-3810 or (269) 637-8078, Ext: </w:t>
      </w:r>
      <w:proofErr w:type="gramStart"/>
      <w:r w:rsidRPr="000838E0">
        <w:rPr>
          <w:rFonts w:ascii="Century Gothic" w:hAnsi="Century Gothic"/>
          <w:sz w:val="20"/>
          <w:szCs w:val="20"/>
        </w:rPr>
        <w:t>3</w:t>
      </w:r>
      <w:proofErr w:type="gramEnd"/>
    </w:p>
    <w:p w:rsidR="000838E0" w:rsidRPr="000838E0" w:rsidRDefault="00FE5E57" w:rsidP="000838E0">
      <w:pPr>
        <w:pStyle w:val="NoSpacing"/>
        <w:rPr>
          <w:rFonts w:ascii="Century Gothic" w:hAnsi="Century Gothic"/>
          <w:sz w:val="20"/>
          <w:szCs w:val="20"/>
        </w:rPr>
      </w:pPr>
      <w:hyperlink r:id="rId6" w:history="1">
        <w:r w:rsidR="000838E0" w:rsidRPr="000838E0">
          <w:rPr>
            <w:rStyle w:val="Hyperlink"/>
            <w:rFonts w:ascii="Century Gothic" w:hAnsi="Century Gothic"/>
            <w:sz w:val="20"/>
            <w:szCs w:val="20"/>
          </w:rPr>
          <w:t>www.michiganmaritimemuseum.org</w:t>
        </w:r>
      </w:hyperlink>
      <w:r w:rsidR="000838E0" w:rsidRPr="000838E0">
        <w:rPr>
          <w:rFonts w:ascii="Century Gothic" w:hAnsi="Century Gothic"/>
          <w:sz w:val="20"/>
          <w:szCs w:val="20"/>
        </w:rPr>
        <w:t xml:space="preserve"> 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 xml:space="preserve">Email: </w:t>
      </w:r>
      <w:hyperlink r:id="rId7" w:history="1">
        <w:r w:rsidRPr="000838E0">
          <w:rPr>
            <w:rStyle w:val="Hyperlink"/>
            <w:rFonts w:ascii="Century Gothic" w:hAnsi="Century Gothic"/>
            <w:sz w:val="20"/>
            <w:szCs w:val="20"/>
          </w:rPr>
          <w:t>volunteer@michiganmaritimemuseum.org</w:t>
        </w:r>
      </w:hyperlink>
      <w:r w:rsidRPr="000838E0">
        <w:rPr>
          <w:rFonts w:ascii="Century Gothic" w:hAnsi="Century Gothic"/>
          <w:sz w:val="20"/>
          <w:szCs w:val="20"/>
        </w:rPr>
        <w:t xml:space="preserve"> </w:t>
      </w:r>
    </w:p>
    <w:p w:rsidR="000838E0" w:rsidRPr="000838E0" w:rsidRDefault="000838E0" w:rsidP="000838E0">
      <w:pPr>
        <w:pStyle w:val="NoSpacing"/>
        <w:rPr>
          <w:rFonts w:ascii="Century Gothic" w:hAnsi="Century Gothic"/>
        </w:rPr>
      </w:pPr>
    </w:p>
    <w:p w:rsidR="000838E0" w:rsidRPr="000838E0" w:rsidRDefault="000838E0" w:rsidP="000838E0">
      <w:pPr>
        <w:pStyle w:val="NoSpacing"/>
        <w:rPr>
          <w:rFonts w:ascii="Century Gothic" w:hAnsi="Century Gothic"/>
          <w:b/>
        </w:rPr>
      </w:pPr>
      <w:r w:rsidRPr="000838E0">
        <w:rPr>
          <w:rFonts w:ascii="Century Gothic" w:hAnsi="Century Gothic"/>
          <w:b/>
        </w:rPr>
        <w:t>**FOR IMMEDIATE RELEASE**</w:t>
      </w:r>
    </w:p>
    <w:p w:rsidR="000838E0" w:rsidRDefault="000838E0" w:rsidP="000838E0">
      <w:pPr>
        <w:pStyle w:val="NoSpacing"/>
      </w:pPr>
    </w:p>
    <w:p w:rsidR="000838E0" w:rsidRDefault="00FE5E57" w:rsidP="000838E0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100 Years Brings New Thoughts on the </w:t>
      </w:r>
      <w:r w:rsidRPr="00FE5E57">
        <w:rPr>
          <w:rFonts w:ascii="Century Gothic" w:hAnsi="Century Gothic"/>
          <w:b/>
          <w:i/>
          <w:sz w:val="28"/>
          <w:szCs w:val="28"/>
        </w:rPr>
        <w:t>Eastland</w:t>
      </w:r>
      <w:r>
        <w:rPr>
          <w:rFonts w:ascii="Century Gothic" w:hAnsi="Century Gothic"/>
          <w:b/>
          <w:sz w:val="28"/>
          <w:szCs w:val="28"/>
        </w:rPr>
        <w:t xml:space="preserve"> Disaster</w:t>
      </w:r>
    </w:p>
    <w:p w:rsidR="00FE5E57" w:rsidRDefault="00FE5E57" w:rsidP="000838E0">
      <w:pPr>
        <w:pStyle w:val="NoSpacing"/>
      </w:pPr>
    </w:p>
    <w:p w:rsidR="00BC3B82" w:rsidRPr="00FE5E57" w:rsidRDefault="000838E0" w:rsidP="000838E0">
      <w:pPr>
        <w:rPr>
          <w:rFonts w:ascii="Century Gothic" w:hAnsi="Century Gothic" w:cs="Arial"/>
          <w:i/>
          <w:color w:val="000000"/>
          <w:sz w:val="20"/>
          <w:szCs w:val="20"/>
        </w:rPr>
      </w:pPr>
      <w:r w:rsidRPr="000838E0">
        <w:rPr>
          <w:rFonts w:ascii="Century Gothic" w:hAnsi="Century Gothic" w:cs="Arial"/>
          <w:color w:val="000000"/>
          <w:sz w:val="20"/>
          <w:szCs w:val="20"/>
        </w:rPr>
        <w:t xml:space="preserve">The Michigan Maritime </w:t>
      </w:r>
      <w:r w:rsidR="00FE5E57">
        <w:rPr>
          <w:rFonts w:ascii="Century Gothic" w:hAnsi="Century Gothic" w:cs="Arial"/>
          <w:color w:val="000000"/>
          <w:sz w:val="20"/>
          <w:szCs w:val="20"/>
        </w:rPr>
        <w:t>Museum is proud to present</w:t>
      </w:r>
      <w:r w:rsidR="00BC3B82">
        <w:rPr>
          <w:rFonts w:ascii="Century Gothic" w:hAnsi="Century Gothic" w:cs="Arial"/>
          <w:color w:val="000000"/>
          <w:sz w:val="20"/>
          <w:szCs w:val="20"/>
        </w:rPr>
        <w:t xml:space="preserve"> the fourth</w:t>
      </w:r>
      <w:r w:rsidRPr="000838E0">
        <w:rPr>
          <w:rFonts w:ascii="Century Gothic" w:hAnsi="Century Gothic" w:cs="Arial"/>
          <w:color w:val="000000"/>
          <w:sz w:val="20"/>
          <w:szCs w:val="20"/>
        </w:rPr>
        <w:t xml:space="preserve"> lecture of their 2015 Lecture Series with speaker </w:t>
      </w:r>
      <w:r w:rsidR="00BC3B82">
        <w:rPr>
          <w:rFonts w:ascii="Century Gothic" w:hAnsi="Century Gothic" w:cs="Arial"/>
          <w:color w:val="000000"/>
          <w:sz w:val="20"/>
          <w:szCs w:val="20"/>
        </w:rPr>
        <w:t>Michael McCarthy</w:t>
      </w:r>
      <w:r w:rsidRPr="000838E0">
        <w:rPr>
          <w:rFonts w:ascii="Century Gothic" w:hAnsi="Century Gothic" w:cs="Arial"/>
          <w:color w:val="000000"/>
          <w:sz w:val="20"/>
          <w:szCs w:val="20"/>
        </w:rPr>
        <w:t xml:space="preserve">.  </w:t>
      </w:r>
      <w:r w:rsidR="00BC3B82">
        <w:rPr>
          <w:rFonts w:ascii="Century Gothic" w:hAnsi="Century Gothic" w:cs="Arial"/>
          <w:color w:val="000000"/>
          <w:sz w:val="20"/>
          <w:szCs w:val="20"/>
        </w:rPr>
        <w:t>McCarthy</w:t>
      </w:r>
      <w:r w:rsidRPr="000838E0">
        <w:rPr>
          <w:rFonts w:ascii="Century Gothic" w:hAnsi="Century Gothic" w:cs="Arial"/>
          <w:color w:val="000000"/>
          <w:sz w:val="20"/>
          <w:szCs w:val="20"/>
        </w:rPr>
        <w:t xml:space="preserve"> will be giving a </w:t>
      </w:r>
      <w:r w:rsidR="00FE5E57">
        <w:rPr>
          <w:rFonts w:ascii="Century Gothic" w:hAnsi="Century Gothic" w:cs="Arial"/>
          <w:color w:val="000000"/>
          <w:sz w:val="20"/>
          <w:szCs w:val="20"/>
        </w:rPr>
        <w:t>lecture</w:t>
      </w:r>
      <w:r w:rsidRPr="000838E0">
        <w:rPr>
          <w:rFonts w:ascii="Century Gothic" w:hAnsi="Century Gothic" w:cs="Arial"/>
          <w:color w:val="000000"/>
          <w:sz w:val="20"/>
          <w:szCs w:val="20"/>
        </w:rPr>
        <w:t xml:space="preserve"> on </w:t>
      </w:r>
      <w:r w:rsidR="00FE5E57">
        <w:rPr>
          <w:rFonts w:ascii="Century Gothic" w:hAnsi="Century Gothic" w:cs="Arial"/>
          <w:color w:val="000000"/>
          <w:sz w:val="20"/>
          <w:szCs w:val="20"/>
        </w:rPr>
        <w:t xml:space="preserve">the </w:t>
      </w:r>
      <w:r w:rsidR="00BC3B82">
        <w:rPr>
          <w:rFonts w:ascii="Century Gothic" w:hAnsi="Century Gothic" w:cs="Arial"/>
          <w:color w:val="000000"/>
          <w:sz w:val="20"/>
          <w:szCs w:val="20"/>
        </w:rPr>
        <w:t xml:space="preserve">1915 </w:t>
      </w:r>
      <w:r w:rsidR="00BC3B82" w:rsidRPr="00BC3B82">
        <w:rPr>
          <w:rFonts w:ascii="Century Gothic" w:hAnsi="Century Gothic" w:cs="Arial"/>
          <w:i/>
          <w:color w:val="000000"/>
          <w:sz w:val="20"/>
          <w:szCs w:val="20"/>
        </w:rPr>
        <w:t xml:space="preserve">Eastland </w:t>
      </w:r>
      <w:r w:rsidR="00BC3B82">
        <w:rPr>
          <w:rFonts w:ascii="Century Gothic" w:hAnsi="Century Gothic" w:cs="Arial"/>
          <w:color w:val="000000"/>
          <w:sz w:val="20"/>
          <w:szCs w:val="20"/>
        </w:rPr>
        <w:t xml:space="preserve">disaster titled after his book, </w:t>
      </w:r>
      <w:r w:rsidR="00BC3B82" w:rsidRPr="00FE5E57">
        <w:rPr>
          <w:rFonts w:ascii="Century Gothic" w:hAnsi="Century Gothic" w:cs="Arial"/>
          <w:i/>
          <w:color w:val="000000"/>
          <w:sz w:val="20"/>
          <w:szCs w:val="20"/>
        </w:rPr>
        <w:t xml:space="preserve">Ashes </w:t>
      </w:r>
      <w:proofErr w:type="gramStart"/>
      <w:r w:rsidR="00BC3B82" w:rsidRPr="00FE5E57">
        <w:rPr>
          <w:rFonts w:ascii="Century Gothic" w:hAnsi="Century Gothic" w:cs="Arial"/>
          <w:i/>
          <w:color w:val="000000"/>
          <w:sz w:val="20"/>
          <w:szCs w:val="20"/>
        </w:rPr>
        <w:t>Under</w:t>
      </w:r>
      <w:proofErr w:type="gramEnd"/>
      <w:r w:rsidR="00BC3B82" w:rsidRPr="00FE5E57">
        <w:rPr>
          <w:rFonts w:ascii="Century Gothic" w:hAnsi="Century Gothic" w:cs="Arial"/>
          <w:i/>
          <w:color w:val="000000"/>
          <w:sz w:val="20"/>
          <w:szCs w:val="20"/>
        </w:rPr>
        <w:t xml:space="preserve"> Water: The SS Eastland and the Shipwreck that Shook America.</w:t>
      </w:r>
    </w:p>
    <w:p w:rsidR="00BC3B82" w:rsidRPr="00BC3B82" w:rsidRDefault="00BC3B82" w:rsidP="00BC3B82">
      <w:pPr>
        <w:spacing w:after="240"/>
        <w:rPr>
          <w:rFonts w:ascii="Century Gothic" w:hAnsi="Century Gothic"/>
          <w:sz w:val="20"/>
          <w:szCs w:val="20"/>
        </w:rPr>
      </w:pPr>
      <w:r w:rsidRPr="00BC3B82">
        <w:rPr>
          <w:rFonts w:ascii="Century Gothic" w:hAnsi="Century Gothic"/>
          <w:sz w:val="20"/>
          <w:szCs w:val="20"/>
        </w:rPr>
        <w:t xml:space="preserve">This year marks the centennial of one of the nation's worst disasters, the 1915 sinking of the steamship </w:t>
      </w:r>
      <w:r w:rsidRPr="00BC3B82">
        <w:rPr>
          <w:rFonts w:ascii="Century Gothic" w:hAnsi="Century Gothic"/>
          <w:i/>
          <w:sz w:val="20"/>
          <w:szCs w:val="20"/>
        </w:rPr>
        <w:t>Eastland</w:t>
      </w:r>
      <w:r w:rsidRPr="00BC3B82">
        <w:rPr>
          <w:rFonts w:ascii="Century Gothic" w:hAnsi="Century Gothic"/>
          <w:sz w:val="20"/>
          <w:szCs w:val="20"/>
        </w:rPr>
        <w:t xml:space="preserve"> in the Chicago River, with more passenger deaths than the </w:t>
      </w:r>
      <w:r w:rsidRPr="00BC3B82">
        <w:rPr>
          <w:rFonts w:ascii="Century Gothic" w:hAnsi="Century Gothic"/>
          <w:i/>
          <w:sz w:val="20"/>
          <w:szCs w:val="20"/>
        </w:rPr>
        <w:t>Titanic</w:t>
      </w:r>
      <w:r w:rsidRPr="00BC3B82">
        <w:rPr>
          <w:rFonts w:ascii="Century Gothic" w:hAnsi="Century Gothic"/>
          <w:sz w:val="20"/>
          <w:szCs w:val="20"/>
        </w:rPr>
        <w:t xml:space="preserve">.  An astonishing 844 poor people perished on the </w:t>
      </w:r>
      <w:r w:rsidRPr="00BC3B82">
        <w:rPr>
          <w:rFonts w:ascii="Century Gothic" w:hAnsi="Century Gothic"/>
          <w:i/>
          <w:sz w:val="20"/>
          <w:szCs w:val="20"/>
        </w:rPr>
        <w:t>Eastland—</w:t>
      </w:r>
      <w:r w:rsidRPr="00BC3B82">
        <w:rPr>
          <w:rFonts w:ascii="Century Gothic" w:hAnsi="Century Gothic"/>
          <w:sz w:val="20"/>
          <w:szCs w:val="20"/>
        </w:rPr>
        <w:t>a ship still tied to its dock when it capsized.</w:t>
      </w:r>
    </w:p>
    <w:p w:rsidR="00BC3B82" w:rsidRPr="00BC3B82" w:rsidRDefault="00BC3B82" w:rsidP="00BC3B82">
      <w:pPr>
        <w:spacing w:after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McCarthy will be presenting</w:t>
      </w:r>
      <w:r w:rsidR="00FE5E57">
        <w:rPr>
          <w:rFonts w:ascii="Century Gothic" w:hAnsi="Century Gothic"/>
          <w:sz w:val="20"/>
          <w:szCs w:val="20"/>
        </w:rPr>
        <w:t xml:space="preserve"> on</w:t>
      </w:r>
      <w:r>
        <w:rPr>
          <w:rFonts w:ascii="Century Gothic" w:hAnsi="Century Gothic"/>
          <w:sz w:val="20"/>
          <w:szCs w:val="20"/>
        </w:rPr>
        <w:t xml:space="preserve"> the content of his new book, </w:t>
      </w:r>
      <w:r w:rsidRPr="00BC3B82">
        <w:rPr>
          <w:rFonts w:ascii="Century Gothic" w:hAnsi="Century Gothic"/>
          <w:i/>
          <w:sz w:val="20"/>
          <w:szCs w:val="20"/>
        </w:rPr>
        <w:t xml:space="preserve">Ashes </w:t>
      </w:r>
      <w:proofErr w:type="gramStart"/>
      <w:r w:rsidRPr="00BC3B82">
        <w:rPr>
          <w:rFonts w:ascii="Century Gothic" w:hAnsi="Century Gothic"/>
          <w:i/>
          <w:sz w:val="20"/>
          <w:szCs w:val="20"/>
        </w:rPr>
        <w:t>Under</w:t>
      </w:r>
      <w:proofErr w:type="gramEnd"/>
      <w:r w:rsidRPr="00BC3B82">
        <w:rPr>
          <w:rFonts w:ascii="Century Gothic" w:hAnsi="Century Gothic"/>
          <w:i/>
          <w:sz w:val="20"/>
          <w:szCs w:val="20"/>
        </w:rPr>
        <w:t xml:space="preserve"> Water: The SS Eastland and the Shipwreck that Shook America</w:t>
      </w:r>
      <w:r>
        <w:rPr>
          <w:rFonts w:ascii="Century Gothic" w:hAnsi="Century Gothic"/>
          <w:i/>
          <w:sz w:val="20"/>
          <w:szCs w:val="20"/>
        </w:rPr>
        <w:t xml:space="preserve">. </w:t>
      </w:r>
      <w:r w:rsidRPr="00BC3B82">
        <w:rPr>
          <w:rFonts w:ascii="Century Gothic" w:hAnsi="Century Gothic"/>
          <w:i/>
          <w:sz w:val="20"/>
          <w:szCs w:val="20"/>
        </w:rPr>
        <w:t xml:space="preserve"> </w:t>
      </w:r>
      <w:r w:rsidRPr="00BC3B82">
        <w:rPr>
          <w:rFonts w:ascii="Century Gothic" w:hAnsi="Century Gothic"/>
          <w:sz w:val="20"/>
          <w:szCs w:val="20"/>
        </w:rPr>
        <w:t>For a century</w:t>
      </w:r>
      <w:r>
        <w:rPr>
          <w:rFonts w:ascii="Century Gothic" w:hAnsi="Century Gothic"/>
          <w:sz w:val="20"/>
          <w:szCs w:val="20"/>
        </w:rPr>
        <w:t>,</w:t>
      </w:r>
      <w:r w:rsidRPr="00BC3B82">
        <w:rPr>
          <w:rFonts w:ascii="Century Gothic" w:hAnsi="Century Gothic"/>
          <w:sz w:val="20"/>
          <w:szCs w:val="20"/>
        </w:rPr>
        <w:t xml:space="preserve"> the cause of the nearly forgotten tragedy had remained a mystery</w:t>
      </w:r>
      <w:r>
        <w:rPr>
          <w:rFonts w:ascii="Century Gothic" w:hAnsi="Century Gothic"/>
          <w:sz w:val="20"/>
          <w:szCs w:val="20"/>
        </w:rPr>
        <w:t xml:space="preserve">.  McCarthy’s </w:t>
      </w:r>
      <w:r w:rsidR="00FE5E57">
        <w:rPr>
          <w:rFonts w:ascii="Century Gothic" w:hAnsi="Century Gothic"/>
          <w:sz w:val="20"/>
          <w:szCs w:val="20"/>
        </w:rPr>
        <w:t>work</w:t>
      </w:r>
      <w:r>
        <w:rPr>
          <w:rFonts w:ascii="Century Gothic" w:hAnsi="Century Gothic"/>
          <w:sz w:val="20"/>
          <w:szCs w:val="20"/>
        </w:rPr>
        <w:t xml:space="preserve"> </w:t>
      </w:r>
      <w:r w:rsidRPr="00BC3B82">
        <w:rPr>
          <w:rFonts w:ascii="Century Gothic" w:hAnsi="Century Gothic"/>
          <w:sz w:val="20"/>
          <w:szCs w:val="20"/>
        </w:rPr>
        <w:t>offers a fresh, sinister explanation for the tragedy: that management neglect</w:t>
      </w:r>
      <w:r w:rsidR="00FE5E57">
        <w:rPr>
          <w:rFonts w:ascii="Century Gothic" w:hAnsi="Century Gothic"/>
          <w:sz w:val="20"/>
          <w:szCs w:val="20"/>
        </w:rPr>
        <w:t>ed needed repairs to the stabilizing machinery of the ship.</w:t>
      </w:r>
      <w:bookmarkStart w:id="0" w:name="_GoBack"/>
      <w:bookmarkEnd w:id="0"/>
    </w:p>
    <w:p w:rsidR="00FE5E57" w:rsidRPr="00FE5E57" w:rsidRDefault="00FE5E57" w:rsidP="00FE5E57">
      <w:pPr>
        <w:rPr>
          <w:rFonts w:ascii="Century Gothic" w:hAnsi="Century Gothic"/>
          <w:sz w:val="20"/>
          <w:szCs w:val="20"/>
        </w:rPr>
      </w:pPr>
      <w:r w:rsidRPr="00FE5E57">
        <w:rPr>
          <w:rFonts w:ascii="Century Gothic" w:hAnsi="Century Gothic"/>
          <w:sz w:val="20"/>
          <w:szCs w:val="20"/>
        </w:rPr>
        <w:t xml:space="preserve">Michael McCarthy, who learned to sail on Lake Michigan, is the author of </w:t>
      </w:r>
      <w:r w:rsidRPr="00FE5E57">
        <w:rPr>
          <w:rFonts w:ascii="Century Gothic" w:hAnsi="Century Gothic"/>
          <w:i/>
          <w:sz w:val="20"/>
          <w:szCs w:val="20"/>
        </w:rPr>
        <w:t>The Sun Farmer</w:t>
      </w:r>
      <w:r w:rsidRPr="00FE5E57">
        <w:rPr>
          <w:rFonts w:ascii="Century Gothic" w:hAnsi="Century Gothic"/>
          <w:sz w:val="20"/>
          <w:szCs w:val="20"/>
        </w:rPr>
        <w:t xml:space="preserve"> and worked as a reporter and editor for the </w:t>
      </w:r>
      <w:r w:rsidRPr="00FE5E57">
        <w:rPr>
          <w:rFonts w:ascii="Century Gothic" w:hAnsi="Century Gothic"/>
          <w:i/>
          <w:sz w:val="20"/>
          <w:szCs w:val="20"/>
        </w:rPr>
        <w:t>Wall Street Journal</w:t>
      </w:r>
      <w:r w:rsidRPr="00FE5E57">
        <w:rPr>
          <w:rFonts w:ascii="Century Gothic" w:hAnsi="Century Gothic"/>
          <w:sz w:val="20"/>
          <w:szCs w:val="20"/>
        </w:rPr>
        <w:t xml:space="preserve"> for twenty-two years. He lives in South Haven, Michigan.</w:t>
      </w:r>
    </w:p>
    <w:p w:rsidR="000838E0" w:rsidRPr="000838E0" w:rsidRDefault="00BC3B82" w:rsidP="000838E0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McCarthy</w:t>
      </w:r>
      <w:r w:rsidR="000838E0" w:rsidRPr="000838E0">
        <w:rPr>
          <w:rFonts w:ascii="Century Gothic" w:hAnsi="Century Gothic"/>
          <w:sz w:val="20"/>
          <w:szCs w:val="20"/>
        </w:rPr>
        <w:t xml:space="preserve"> will be speaking on the Michigan Maritime Museum Campus on </w:t>
      </w:r>
      <w:r>
        <w:rPr>
          <w:rFonts w:ascii="Century Gothic" w:hAnsi="Century Gothic"/>
          <w:sz w:val="20"/>
          <w:szCs w:val="20"/>
        </w:rPr>
        <w:t xml:space="preserve">April </w:t>
      </w:r>
      <w:proofErr w:type="gramStart"/>
      <w:r>
        <w:rPr>
          <w:rFonts w:ascii="Century Gothic" w:hAnsi="Century Gothic"/>
          <w:sz w:val="20"/>
          <w:szCs w:val="20"/>
        </w:rPr>
        <w:t>25</w:t>
      </w:r>
      <w:r w:rsidRPr="00BC3B82">
        <w:rPr>
          <w:rFonts w:ascii="Century Gothic" w:hAnsi="Century Gothic"/>
          <w:sz w:val="20"/>
          <w:szCs w:val="20"/>
          <w:vertAlign w:val="superscript"/>
        </w:rPr>
        <w:t>th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="000838E0" w:rsidRPr="000838E0">
        <w:rPr>
          <w:rFonts w:ascii="Century Gothic" w:hAnsi="Century Gothic"/>
          <w:sz w:val="20"/>
          <w:szCs w:val="20"/>
        </w:rPr>
        <w:t xml:space="preserve">at </w:t>
      </w:r>
      <w:proofErr w:type="spellStart"/>
      <w:r w:rsidR="000838E0" w:rsidRPr="000838E0">
        <w:rPr>
          <w:rFonts w:ascii="Century Gothic" w:hAnsi="Century Gothic"/>
          <w:sz w:val="20"/>
          <w:szCs w:val="20"/>
        </w:rPr>
        <w:t>2pm</w:t>
      </w:r>
      <w:proofErr w:type="spellEnd"/>
      <w:r w:rsidR="000838E0" w:rsidRPr="000838E0">
        <w:rPr>
          <w:rFonts w:ascii="Century Gothic" w:hAnsi="Century Gothic"/>
          <w:sz w:val="20"/>
          <w:szCs w:val="20"/>
        </w:rPr>
        <w:t xml:space="preserve">.  The lecture series </w:t>
      </w:r>
      <w:r w:rsidRPr="000838E0">
        <w:rPr>
          <w:rFonts w:ascii="Century Gothic" w:hAnsi="Century Gothic"/>
          <w:sz w:val="20"/>
          <w:szCs w:val="20"/>
        </w:rPr>
        <w:t xml:space="preserve">will </w:t>
      </w:r>
      <w:r>
        <w:rPr>
          <w:rFonts w:ascii="Century Gothic" w:hAnsi="Century Gothic"/>
          <w:sz w:val="20"/>
          <w:szCs w:val="20"/>
        </w:rPr>
        <w:t xml:space="preserve">finish </w:t>
      </w:r>
      <w:r w:rsidR="000838E0" w:rsidRPr="000838E0">
        <w:rPr>
          <w:rFonts w:ascii="Century Gothic" w:hAnsi="Century Gothic"/>
          <w:sz w:val="20"/>
          <w:szCs w:val="20"/>
        </w:rPr>
        <w:t xml:space="preserve">on the last Saturday of </w:t>
      </w:r>
      <w:r>
        <w:rPr>
          <w:rFonts w:ascii="Century Gothic" w:hAnsi="Century Gothic"/>
          <w:sz w:val="20"/>
          <w:szCs w:val="20"/>
        </w:rPr>
        <w:t>May.</w:t>
      </w:r>
      <w:r w:rsidR="00FE5E57">
        <w:rPr>
          <w:rFonts w:ascii="Century Gothic" w:hAnsi="Century Gothic"/>
          <w:sz w:val="20"/>
          <w:szCs w:val="20"/>
        </w:rPr>
        <w:t xml:space="preserve"> He will also be signing copies of his book at the event.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 xml:space="preserve">Admission is $8 for adults and $7 for seniors.  There is no admission fee for Museum members. Light refreshments </w:t>
      </w:r>
      <w:proofErr w:type="gramStart"/>
      <w:r w:rsidRPr="000838E0">
        <w:rPr>
          <w:rFonts w:ascii="Century Gothic" w:hAnsi="Century Gothic"/>
          <w:sz w:val="20"/>
          <w:szCs w:val="20"/>
        </w:rPr>
        <w:t>will be provided</w:t>
      </w:r>
      <w:proofErr w:type="gramEnd"/>
      <w:r w:rsidRPr="000838E0">
        <w:rPr>
          <w:rFonts w:ascii="Century Gothic" w:hAnsi="Century Gothic"/>
          <w:sz w:val="20"/>
          <w:szCs w:val="20"/>
        </w:rPr>
        <w:t xml:space="preserve">. Become a member and attend each additional lecture at no cost. It is the perfect time to become a member! 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</w:p>
    <w:p w:rsidR="000838E0" w:rsidRPr="000838E0" w:rsidRDefault="000838E0" w:rsidP="000838E0">
      <w:pPr>
        <w:pStyle w:val="NoSpacing"/>
        <w:rPr>
          <w:rFonts w:ascii="Century Gothic" w:hAnsi="Century Gothic"/>
          <w:i/>
          <w:sz w:val="20"/>
          <w:szCs w:val="20"/>
        </w:rPr>
      </w:pPr>
      <w:r w:rsidRPr="000838E0">
        <w:rPr>
          <w:rFonts w:ascii="Century Gothic" w:hAnsi="Century Gothic"/>
          <w:i/>
          <w:sz w:val="20"/>
          <w:szCs w:val="20"/>
        </w:rPr>
        <w:t xml:space="preserve">The Michigan Maritime Museum </w:t>
      </w:r>
      <w:proofErr w:type="gramStart"/>
      <w:r w:rsidRPr="000838E0">
        <w:rPr>
          <w:rFonts w:ascii="Century Gothic" w:hAnsi="Century Gothic"/>
          <w:i/>
          <w:sz w:val="20"/>
          <w:szCs w:val="20"/>
        </w:rPr>
        <w:t>is dedicated</w:t>
      </w:r>
      <w:proofErr w:type="gramEnd"/>
      <w:r w:rsidRPr="000838E0">
        <w:rPr>
          <w:rFonts w:ascii="Century Gothic" w:hAnsi="Century Gothic"/>
          <w:i/>
          <w:sz w:val="20"/>
          <w:szCs w:val="20"/>
        </w:rPr>
        <w:t xml:space="preserve"> to the preservation of Michigan Great Lakes waterways, maritime history, and culture. Located at the drawbridge in South Haven, the museum is a 501 (</w:t>
      </w:r>
      <w:proofErr w:type="spellStart"/>
      <w:r w:rsidRPr="000838E0">
        <w:rPr>
          <w:rFonts w:ascii="Century Gothic" w:hAnsi="Century Gothic"/>
          <w:i/>
          <w:sz w:val="20"/>
          <w:szCs w:val="20"/>
        </w:rPr>
        <w:t>C3</w:t>
      </w:r>
      <w:proofErr w:type="spellEnd"/>
      <w:r w:rsidRPr="000838E0">
        <w:rPr>
          <w:rFonts w:ascii="Century Gothic" w:hAnsi="Century Gothic"/>
          <w:i/>
          <w:sz w:val="20"/>
          <w:szCs w:val="20"/>
        </w:rPr>
        <w:t xml:space="preserve">) organization and donations are tax deductible. For more information call 1-800-747-3810 or visit michiganmaritimemuseum.org.  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</w:p>
    <w:p w:rsidR="000838E0" w:rsidRPr="000838E0" w:rsidRDefault="000838E0" w:rsidP="000838E0">
      <w:pPr>
        <w:pStyle w:val="NoSpacing"/>
        <w:rPr>
          <w:rFonts w:ascii="Century Gothic" w:hAnsi="Century Gothic"/>
          <w:b/>
          <w:sz w:val="20"/>
          <w:szCs w:val="20"/>
        </w:rPr>
      </w:pPr>
      <w:r w:rsidRPr="000838E0">
        <w:rPr>
          <w:rFonts w:ascii="Century Gothic" w:hAnsi="Century Gothic"/>
          <w:b/>
          <w:i/>
          <w:sz w:val="20"/>
          <w:szCs w:val="20"/>
        </w:rPr>
        <w:t>Dear Editor</w:t>
      </w:r>
      <w:r w:rsidRPr="000838E0">
        <w:rPr>
          <w:rFonts w:ascii="Century Gothic" w:hAnsi="Century Gothic"/>
          <w:b/>
          <w:sz w:val="20"/>
          <w:szCs w:val="20"/>
        </w:rPr>
        <w:t xml:space="preserve">:  Following is a synopsis of the current press release designed for your “Calendar of Events” page or similar </w:t>
      </w:r>
      <w:proofErr w:type="gramStart"/>
      <w:r w:rsidRPr="000838E0">
        <w:rPr>
          <w:rFonts w:ascii="Century Gothic" w:hAnsi="Century Gothic"/>
          <w:b/>
          <w:sz w:val="20"/>
          <w:szCs w:val="20"/>
        </w:rPr>
        <w:t>event listing</w:t>
      </w:r>
      <w:proofErr w:type="gramEnd"/>
      <w:r w:rsidRPr="000838E0">
        <w:rPr>
          <w:rFonts w:ascii="Century Gothic" w:hAnsi="Century Gothic"/>
          <w:b/>
          <w:sz w:val="20"/>
          <w:szCs w:val="20"/>
        </w:rPr>
        <w:t xml:space="preserve"> feature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 xml:space="preserve">Event Name: 2015 Lecture Series 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 xml:space="preserve">Speaker: </w:t>
      </w:r>
      <w:r w:rsidR="00BC3B82">
        <w:rPr>
          <w:rFonts w:ascii="Century Gothic" w:hAnsi="Century Gothic"/>
          <w:sz w:val="20"/>
          <w:szCs w:val="20"/>
        </w:rPr>
        <w:t>Michael McCarthy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 xml:space="preserve">Date: </w:t>
      </w:r>
      <w:r w:rsidR="00BC3B82">
        <w:rPr>
          <w:rFonts w:ascii="Century Gothic" w:hAnsi="Century Gothic"/>
          <w:sz w:val="20"/>
          <w:szCs w:val="20"/>
        </w:rPr>
        <w:t>April 25</w:t>
      </w:r>
      <w:r w:rsidRPr="000838E0">
        <w:rPr>
          <w:rFonts w:ascii="Century Gothic" w:hAnsi="Century Gothic"/>
          <w:sz w:val="20"/>
          <w:szCs w:val="20"/>
        </w:rPr>
        <w:t>, 2015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 xml:space="preserve">Time: </w:t>
      </w:r>
      <w:proofErr w:type="spellStart"/>
      <w:r w:rsidRPr="000838E0">
        <w:rPr>
          <w:rFonts w:ascii="Century Gothic" w:hAnsi="Century Gothic"/>
          <w:sz w:val="20"/>
          <w:szCs w:val="20"/>
        </w:rPr>
        <w:t>2pm</w:t>
      </w:r>
      <w:proofErr w:type="spellEnd"/>
      <w:r w:rsidRPr="000838E0">
        <w:rPr>
          <w:rFonts w:ascii="Century Gothic" w:hAnsi="Century Gothic"/>
          <w:sz w:val="20"/>
          <w:szCs w:val="20"/>
        </w:rPr>
        <w:t xml:space="preserve"> 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t>Location: Michigan Maritime Museum Campus</w:t>
      </w:r>
    </w:p>
    <w:p w:rsidR="000838E0" w:rsidRPr="000838E0" w:rsidRDefault="000838E0" w:rsidP="000838E0">
      <w:pPr>
        <w:pStyle w:val="NoSpacing"/>
        <w:rPr>
          <w:rFonts w:ascii="Century Gothic" w:hAnsi="Century Gothic"/>
          <w:sz w:val="20"/>
          <w:szCs w:val="20"/>
        </w:rPr>
      </w:pPr>
      <w:r w:rsidRPr="000838E0">
        <w:rPr>
          <w:rFonts w:ascii="Century Gothic" w:hAnsi="Century Gothic"/>
          <w:sz w:val="20"/>
          <w:szCs w:val="20"/>
        </w:rPr>
        <w:lastRenderedPageBreak/>
        <w:t xml:space="preserve">Other Info: Admission is $8 for adults and $7 for seniors.  There is no admission fee for Museum members. Light refreshments </w:t>
      </w:r>
      <w:proofErr w:type="gramStart"/>
      <w:r w:rsidRPr="000838E0">
        <w:rPr>
          <w:rFonts w:ascii="Century Gothic" w:hAnsi="Century Gothic"/>
          <w:sz w:val="20"/>
          <w:szCs w:val="20"/>
        </w:rPr>
        <w:t>will be provided</w:t>
      </w:r>
      <w:proofErr w:type="gramEnd"/>
      <w:r w:rsidRPr="000838E0">
        <w:rPr>
          <w:rFonts w:ascii="Century Gothic" w:hAnsi="Century Gothic"/>
          <w:sz w:val="20"/>
          <w:szCs w:val="20"/>
        </w:rPr>
        <w:t>.</w:t>
      </w:r>
    </w:p>
    <w:p w:rsidR="00A62CB1" w:rsidRPr="000838E0" w:rsidRDefault="00FE5E57" w:rsidP="000838E0">
      <w:pPr>
        <w:pStyle w:val="NoSpacing"/>
        <w:rPr>
          <w:rFonts w:ascii="Century Gothic" w:hAnsi="Century Gothic"/>
          <w:sz w:val="20"/>
          <w:szCs w:val="20"/>
        </w:rPr>
      </w:pPr>
      <w:hyperlink r:id="rId8" w:history="1">
        <w:r w:rsidR="000838E0" w:rsidRPr="00040D3D">
          <w:rPr>
            <w:rStyle w:val="Hyperlink"/>
            <w:rFonts w:ascii="Century Gothic" w:hAnsi="Century Gothic"/>
            <w:sz w:val="20"/>
            <w:szCs w:val="20"/>
          </w:rPr>
          <w:t>www.michiganmaritimemuseum.org</w:t>
        </w:r>
      </w:hyperlink>
      <w:r w:rsidR="000838E0">
        <w:rPr>
          <w:rFonts w:ascii="Century Gothic" w:hAnsi="Century Gothic"/>
          <w:sz w:val="20"/>
          <w:szCs w:val="20"/>
        </w:rPr>
        <w:t xml:space="preserve"> </w:t>
      </w:r>
    </w:p>
    <w:sectPr w:rsidR="00A62CB1" w:rsidRPr="00083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0"/>
    <w:rsid w:val="000838E0"/>
    <w:rsid w:val="00156684"/>
    <w:rsid w:val="004745FB"/>
    <w:rsid w:val="00710ED8"/>
    <w:rsid w:val="00A62CB1"/>
    <w:rsid w:val="00BC3B82"/>
    <w:rsid w:val="00CF4A41"/>
    <w:rsid w:val="00DD2DAC"/>
    <w:rsid w:val="00DF2636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nPreferred">
    <w:name w:val="Eden Preferred"/>
    <w:basedOn w:val="Normal"/>
    <w:link w:val="EdenPreferredChar"/>
    <w:qFormat/>
    <w:rsid w:val="00156684"/>
    <w:pPr>
      <w:spacing w:after="0" w:line="240" w:lineRule="auto"/>
    </w:pPr>
    <w:rPr>
      <w:rFonts w:ascii="Palatino Linotype" w:hAnsi="Palatino Linotype"/>
    </w:rPr>
  </w:style>
  <w:style w:type="character" w:customStyle="1" w:styleId="EdenPreferredChar">
    <w:name w:val="Eden Preferred Char"/>
    <w:basedOn w:val="DefaultParagraphFont"/>
    <w:link w:val="EdenPreferred"/>
    <w:rsid w:val="00156684"/>
    <w:rPr>
      <w:rFonts w:ascii="Palatino Linotype" w:hAnsi="Palatino Linotype"/>
    </w:rPr>
  </w:style>
  <w:style w:type="paragraph" w:styleId="NoSpacing">
    <w:name w:val="No Spacing"/>
    <w:uiPriority w:val="1"/>
    <w:qFormat/>
    <w:rsid w:val="000838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3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nPreferred">
    <w:name w:val="Eden Preferred"/>
    <w:basedOn w:val="Normal"/>
    <w:link w:val="EdenPreferredChar"/>
    <w:qFormat/>
    <w:rsid w:val="00156684"/>
    <w:pPr>
      <w:spacing w:after="0" w:line="240" w:lineRule="auto"/>
    </w:pPr>
    <w:rPr>
      <w:rFonts w:ascii="Palatino Linotype" w:hAnsi="Palatino Linotype"/>
    </w:rPr>
  </w:style>
  <w:style w:type="character" w:customStyle="1" w:styleId="EdenPreferredChar">
    <w:name w:val="Eden Preferred Char"/>
    <w:basedOn w:val="DefaultParagraphFont"/>
    <w:link w:val="EdenPreferred"/>
    <w:rsid w:val="00156684"/>
    <w:rPr>
      <w:rFonts w:ascii="Palatino Linotype" w:hAnsi="Palatino Linotype"/>
    </w:rPr>
  </w:style>
  <w:style w:type="paragraph" w:styleId="NoSpacing">
    <w:name w:val="No Spacing"/>
    <w:uiPriority w:val="1"/>
    <w:qFormat/>
    <w:rsid w:val="000838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3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maritime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unteer@michiganmaritimemuseu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higanmaritimemuseum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Ed &amp; Admin</dc:creator>
  <cp:lastModifiedBy>Dir Ed &amp; Admin</cp:lastModifiedBy>
  <cp:revision>2</cp:revision>
  <dcterms:created xsi:type="dcterms:W3CDTF">2015-03-16T18:06:00Z</dcterms:created>
  <dcterms:modified xsi:type="dcterms:W3CDTF">2015-03-16T18:06:00Z</dcterms:modified>
</cp:coreProperties>
</file>