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50F6" w:rsidRDefault="00B517EA">
      <w:bookmarkStart w:id="0" w:name="_GoBack"/>
      <w:bookmarkEnd w:id="0"/>
      <w:r>
        <w:rPr>
          <w:sz w:val="36"/>
        </w:rPr>
        <w:t>Assignment 5</w:t>
      </w:r>
    </w:p>
    <w:p w:rsidR="009D50F6" w:rsidRDefault="009D50F6"/>
    <w:p w:rsidR="009D50F6" w:rsidRDefault="00B517EA">
      <w:pPr>
        <w:spacing w:line="360" w:lineRule="auto"/>
      </w:pPr>
      <w:r>
        <w:rPr>
          <w:sz w:val="36"/>
        </w:rPr>
        <w:t>Question 1</w:t>
      </w:r>
    </w:p>
    <w:p w:rsidR="009D50F6" w:rsidRDefault="00B517EA">
      <w:pPr>
        <w:spacing w:line="360" w:lineRule="auto"/>
      </w:pPr>
      <w:r>
        <w:rPr>
          <w:sz w:val="36"/>
        </w:rPr>
        <w:t>(a) One-way ANOVA using initial weight as the DV</w:t>
      </w:r>
    </w:p>
    <w:p w:rsidR="009D50F6" w:rsidRDefault="00B517EA">
      <w:pPr>
        <w:spacing w:line="360" w:lineRule="auto"/>
      </w:pPr>
      <w:r>
        <w:rPr>
          <w:b/>
          <w:sz w:val="36"/>
        </w:rPr>
        <w:t xml:space="preserve">Means and Standard Deviations of Initial Weight 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Group</w:t>
      </w:r>
      <w:r>
        <w:rPr>
          <w:sz w:val="36"/>
        </w:rPr>
        <w:tab/>
      </w:r>
      <w:r>
        <w:rPr>
          <w:sz w:val="36"/>
        </w:rPr>
        <w:tab/>
        <w:t>N</w:t>
      </w:r>
      <w:r>
        <w:rPr>
          <w:sz w:val="36"/>
        </w:rPr>
        <w:tab/>
      </w:r>
      <w:r>
        <w:rPr>
          <w:sz w:val="36"/>
        </w:rPr>
        <w:tab/>
        <w:t>Mean</w:t>
      </w:r>
      <w:r>
        <w:rPr>
          <w:sz w:val="36"/>
        </w:rPr>
        <w:tab/>
      </w:r>
      <w:r>
        <w:rPr>
          <w:sz w:val="36"/>
        </w:rPr>
        <w:tab/>
        <w:t>SD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108.250</w:t>
      </w:r>
      <w:r>
        <w:rPr>
          <w:sz w:val="36"/>
        </w:rPr>
        <w:tab/>
      </w:r>
      <w:r>
        <w:rPr>
          <w:sz w:val="36"/>
        </w:rPr>
        <w:tab/>
        <w:t>1.670</w:t>
      </w:r>
    </w:p>
    <w:p w:rsidR="009D50F6" w:rsidRDefault="00B517EA">
      <w:pPr>
        <w:spacing w:line="360" w:lineRule="auto"/>
      </w:pPr>
      <w:r>
        <w:rPr>
          <w:sz w:val="36"/>
        </w:rPr>
        <w:t>2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108.875</w:t>
      </w:r>
      <w:r>
        <w:rPr>
          <w:sz w:val="36"/>
        </w:rPr>
        <w:tab/>
      </w:r>
      <w:r>
        <w:rPr>
          <w:sz w:val="36"/>
        </w:rPr>
        <w:tab/>
        <w:t>2.100</w:t>
      </w:r>
    </w:p>
    <w:p w:rsidR="009D50F6" w:rsidRDefault="00B517EA">
      <w:pPr>
        <w:spacing w:line="360" w:lineRule="auto"/>
      </w:pPr>
      <w:r>
        <w:rPr>
          <w:sz w:val="36"/>
        </w:rPr>
        <w:t>3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110.375</w:t>
      </w:r>
      <w:r>
        <w:rPr>
          <w:sz w:val="36"/>
        </w:rPr>
        <w:tab/>
      </w:r>
      <w:r>
        <w:rPr>
          <w:sz w:val="36"/>
        </w:rPr>
        <w:tab/>
        <w:t>1.302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One-way ANOVA revealed no significant group differences in ini</w:t>
      </w:r>
      <w:r>
        <w:rPr>
          <w:sz w:val="36"/>
        </w:rPr>
        <w:t>tial weight: F(2,21) = 3.219, p = .060.</w:t>
      </w:r>
    </w:p>
    <w:p w:rsidR="009D50F6" w:rsidRDefault="009D50F6">
      <w:pPr>
        <w:spacing w:line="360" w:lineRule="auto"/>
      </w:pPr>
    </w:p>
    <w:p w:rsidR="009D50F6" w:rsidRDefault="00B517EA">
      <w:pPr>
        <w:spacing w:line="360" w:lineRule="auto"/>
      </w:pPr>
      <w:r>
        <w:rPr>
          <w:sz w:val="36"/>
        </w:rPr>
        <w:t>(b) One-way ANOVA using rate of weight gain as the DV</w:t>
      </w:r>
    </w:p>
    <w:p w:rsidR="009D50F6" w:rsidRDefault="00B517EA">
      <w:pPr>
        <w:spacing w:line="360" w:lineRule="auto"/>
      </w:pPr>
      <w:r>
        <w:rPr>
          <w:b/>
          <w:sz w:val="36"/>
        </w:rPr>
        <w:t>Means and Standard Deviations of Rate of Weight Gain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Group</w:t>
      </w:r>
      <w:r>
        <w:rPr>
          <w:sz w:val="36"/>
        </w:rPr>
        <w:tab/>
      </w:r>
      <w:r>
        <w:rPr>
          <w:sz w:val="36"/>
        </w:rPr>
        <w:tab/>
        <w:t>N</w:t>
      </w:r>
      <w:r>
        <w:rPr>
          <w:sz w:val="36"/>
        </w:rPr>
        <w:tab/>
      </w:r>
      <w:r>
        <w:rPr>
          <w:sz w:val="36"/>
        </w:rPr>
        <w:tab/>
        <w:t>Mean</w:t>
      </w:r>
      <w:r>
        <w:rPr>
          <w:sz w:val="36"/>
        </w:rPr>
        <w:tab/>
      </w:r>
      <w:r>
        <w:rPr>
          <w:sz w:val="36"/>
        </w:rPr>
        <w:tab/>
        <w:t>SD</w:t>
      </w:r>
    </w:p>
    <w:p w:rsidR="009D50F6" w:rsidRDefault="00B517EA">
      <w:pPr>
        <w:spacing w:line="360" w:lineRule="auto"/>
      </w:pPr>
      <w:r>
        <w:rPr>
          <w:sz w:val="36"/>
        </w:rPr>
        <w:t>------------------------</w:t>
      </w:r>
      <w:r>
        <w:rPr>
          <w:sz w:val="36"/>
        </w:rPr>
        <w:t>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17.500</w:t>
      </w:r>
      <w:r>
        <w:rPr>
          <w:sz w:val="36"/>
        </w:rPr>
        <w:tab/>
      </w:r>
      <w:r>
        <w:rPr>
          <w:sz w:val="36"/>
        </w:rPr>
        <w:tab/>
        <w:t>2.138</w:t>
      </w:r>
    </w:p>
    <w:p w:rsidR="009D50F6" w:rsidRDefault="00B517EA">
      <w:pPr>
        <w:spacing w:line="360" w:lineRule="auto"/>
      </w:pPr>
      <w:r>
        <w:rPr>
          <w:sz w:val="36"/>
        </w:rPr>
        <w:t>2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20.125</w:t>
      </w:r>
      <w:r>
        <w:rPr>
          <w:sz w:val="36"/>
        </w:rPr>
        <w:tab/>
      </w:r>
      <w:r>
        <w:rPr>
          <w:sz w:val="36"/>
        </w:rPr>
        <w:tab/>
        <w:t>1.727</w:t>
      </w:r>
    </w:p>
    <w:p w:rsidR="009D50F6" w:rsidRDefault="00B517EA">
      <w:pPr>
        <w:spacing w:line="360" w:lineRule="auto"/>
      </w:pPr>
      <w:r>
        <w:rPr>
          <w:sz w:val="36"/>
        </w:rPr>
        <w:t>3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23.125</w:t>
      </w:r>
      <w:r>
        <w:rPr>
          <w:sz w:val="36"/>
        </w:rPr>
        <w:tab/>
      </w:r>
      <w:r>
        <w:rPr>
          <w:sz w:val="36"/>
        </w:rPr>
        <w:tab/>
        <w:t>1.885</w:t>
      </w:r>
    </w:p>
    <w:p w:rsidR="009D50F6" w:rsidRDefault="00B517EA">
      <w:pPr>
        <w:spacing w:line="360" w:lineRule="auto"/>
      </w:pPr>
      <w:r>
        <w:rPr>
          <w:sz w:val="36"/>
        </w:rPr>
        <w:lastRenderedPageBreak/>
        <w:t>----------------------------------------------------------------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 xml:space="preserve">One-way ANOVA revealed significant group differences in rate of weight gain: F(2,21) = </w:t>
      </w:r>
      <w:r>
        <w:rPr>
          <w:sz w:val="36"/>
        </w:rPr>
        <w:t xml:space="preserve">17.117, p = .000.  S-N-K (Levene’s Test: p = .700) revealed that Group 1 &lt; Group 2 &lt; Group 3. </w:t>
      </w:r>
    </w:p>
    <w:p w:rsidR="009D50F6" w:rsidRDefault="00B517EA">
      <w:pPr>
        <w:spacing w:line="360" w:lineRule="auto"/>
      </w:pPr>
      <w:r>
        <w:rPr>
          <w:sz w:val="36"/>
        </w:rPr>
        <w:t>(c) One-way ANCOVA</w:t>
      </w:r>
    </w:p>
    <w:p w:rsidR="009D50F6" w:rsidRDefault="00B517EA">
      <w:pPr>
        <w:spacing w:line="360" w:lineRule="auto"/>
      </w:pPr>
      <w:r>
        <w:rPr>
          <w:b/>
          <w:sz w:val="36"/>
        </w:rPr>
        <w:t>Covariate</w:t>
      </w:r>
      <w:r>
        <w:rPr>
          <w:sz w:val="36"/>
        </w:rPr>
        <w:t xml:space="preserve"> = Initial weight</w:t>
      </w:r>
    </w:p>
    <w:p w:rsidR="009D50F6" w:rsidRDefault="00B517EA">
      <w:pPr>
        <w:spacing w:line="360" w:lineRule="auto"/>
      </w:pPr>
      <w:r>
        <w:rPr>
          <w:b/>
          <w:sz w:val="36"/>
        </w:rPr>
        <w:t>Ho:</w:t>
      </w:r>
      <w:r>
        <w:rPr>
          <w:sz w:val="36"/>
        </w:rPr>
        <w:t xml:space="preserve"> there are no significant differences in the adjusted means of rate of weight gain.</w:t>
      </w:r>
    </w:p>
    <w:p w:rsidR="009D50F6" w:rsidRDefault="00B517EA">
      <w:pPr>
        <w:spacing w:line="360" w:lineRule="auto"/>
      </w:pPr>
      <w:r>
        <w:rPr>
          <w:b/>
          <w:sz w:val="36"/>
        </w:rPr>
        <w:t xml:space="preserve">Alpha </w:t>
      </w:r>
      <w:r>
        <w:rPr>
          <w:sz w:val="36"/>
        </w:rPr>
        <w:t>= 0.05</w:t>
      </w:r>
    </w:p>
    <w:p w:rsidR="009D50F6" w:rsidRDefault="00B517EA">
      <w:pPr>
        <w:spacing w:line="360" w:lineRule="auto"/>
      </w:pPr>
      <w:r>
        <w:rPr>
          <w:b/>
          <w:sz w:val="36"/>
        </w:rPr>
        <w:t>Assumptions:</w:t>
      </w:r>
    </w:p>
    <w:p w:rsidR="009D50F6" w:rsidRDefault="00B517EA">
      <w:pPr>
        <w:spacing w:line="360" w:lineRule="auto"/>
      </w:pPr>
      <w:r>
        <w:rPr>
          <w:sz w:val="36"/>
        </w:rPr>
        <w:t>(i) There is a linear relationship between rate of weight gain and initial weight (correlation between rate of weight gain and initial weight was .814).</w:t>
      </w:r>
    </w:p>
    <w:p w:rsidR="009D50F6" w:rsidRDefault="00B517EA">
      <w:pPr>
        <w:spacing w:line="360" w:lineRule="auto"/>
      </w:pPr>
      <w:r>
        <w:rPr>
          <w:sz w:val="36"/>
        </w:rPr>
        <w:t>(ii) The homogeneity of regression assumption was upheld: F</w:t>
      </w:r>
      <w:r>
        <w:rPr>
          <w:sz w:val="30"/>
        </w:rPr>
        <w:t>(2, 18)</w:t>
      </w:r>
      <w:r>
        <w:rPr>
          <w:sz w:val="36"/>
        </w:rPr>
        <w:t xml:space="preserve"> = 1.068, p = .365, i.e., there was n</w:t>
      </w:r>
      <w:r>
        <w:rPr>
          <w:sz w:val="36"/>
        </w:rPr>
        <w:t xml:space="preserve">o significant interaction between initial weight and group membership. </w:t>
      </w:r>
    </w:p>
    <w:p w:rsidR="009D50F6" w:rsidRDefault="00B517EA">
      <w:pPr>
        <w:spacing w:line="360" w:lineRule="auto"/>
      </w:pPr>
      <w:r>
        <w:rPr>
          <w:b/>
          <w:sz w:val="36"/>
        </w:rPr>
        <w:t>Test Statistics (ANCOVA):</w:t>
      </w:r>
    </w:p>
    <w:p w:rsidR="009D50F6" w:rsidRDefault="00B517EA">
      <w:r>
        <w:rPr>
          <w:b/>
          <w:sz w:val="36"/>
        </w:rPr>
        <w:t>Means and Standard Deviations of Rate of Weight Gain</w:t>
      </w:r>
    </w:p>
    <w:p w:rsidR="009D50F6" w:rsidRDefault="00B517EA">
      <w:r>
        <w:rPr>
          <w:sz w:val="36"/>
        </w:rPr>
        <w:t>------------------------------------------------------------------------------------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Group</w:t>
      </w:r>
      <w:r>
        <w:rPr>
          <w:sz w:val="36"/>
        </w:rPr>
        <w:tab/>
      </w:r>
      <w:r>
        <w:rPr>
          <w:sz w:val="36"/>
        </w:rPr>
        <w:tab/>
        <w:t>N</w:t>
      </w:r>
      <w:r>
        <w:rPr>
          <w:sz w:val="36"/>
        </w:rPr>
        <w:tab/>
      </w:r>
      <w:r>
        <w:rPr>
          <w:sz w:val="36"/>
        </w:rPr>
        <w:tab/>
        <w:t>Mean (SD)</w:t>
      </w:r>
      <w:r>
        <w:rPr>
          <w:sz w:val="36"/>
        </w:rPr>
        <w:tab/>
      </w:r>
      <w:r>
        <w:rPr>
          <w:sz w:val="36"/>
        </w:rPr>
        <w:tab/>
        <w:t>Adjusted Mean (SE)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------------------------------------------------------------------------------------</w:t>
      </w:r>
    </w:p>
    <w:p w:rsidR="009D50F6" w:rsidRDefault="00B517EA">
      <w:pPr>
        <w:spacing w:line="360" w:lineRule="auto"/>
      </w:pPr>
      <w:r>
        <w:rPr>
          <w:sz w:val="36"/>
        </w:rPr>
        <w:t>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17.50 (2.14)</w:t>
      </w:r>
      <w:r>
        <w:rPr>
          <w:sz w:val="36"/>
        </w:rPr>
        <w:tab/>
      </w:r>
      <w:r>
        <w:rPr>
          <w:sz w:val="36"/>
        </w:rPr>
        <w:tab/>
        <w:t>18.34 (0.424)</w:t>
      </w:r>
    </w:p>
    <w:p w:rsidR="009D50F6" w:rsidRDefault="00B517EA">
      <w:pPr>
        <w:spacing w:line="360" w:lineRule="auto"/>
      </w:pPr>
      <w:r>
        <w:rPr>
          <w:sz w:val="36"/>
        </w:rPr>
        <w:t>2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20.13 (1.73)</w:t>
      </w:r>
      <w:r>
        <w:rPr>
          <w:sz w:val="36"/>
        </w:rPr>
        <w:tab/>
      </w:r>
      <w:r>
        <w:rPr>
          <w:sz w:val="36"/>
        </w:rPr>
        <w:tab/>
        <w:t>20.39 (0.405)</w:t>
      </w:r>
    </w:p>
    <w:p w:rsidR="009D50F6" w:rsidRDefault="00B517EA">
      <w:pPr>
        <w:spacing w:line="360" w:lineRule="auto"/>
      </w:pPr>
      <w:r>
        <w:rPr>
          <w:sz w:val="36"/>
        </w:rPr>
        <w:lastRenderedPageBreak/>
        <w:t>3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8</w:t>
      </w:r>
      <w:r>
        <w:rPr>
          <w:sz w:val="36"/>
        </w:rPr>
        <w:tab/>
      </w:r>
      <w:r>
        <w:rPr>
          <w:sz w:val="36"/>
        </w:rPr>
        <w:tab/>
        <w:t>23.13 (1.89)</w:t>
      </w:r>
      <w:r>
        <w:rPr>
          <w:sz w:val="36"/>
        </w:rPr>
        <w:tab/>
      </w:r>
      <w:r>
        <w:rPr>
          <w:sz w:val="36"/>
        </w:rPr>
        <w:tab/>
        <w:t>22.02 (0.439)</w:t>
      </w:r>
    </w:p>
    <w:p w:rsidR="009D50F6" w:rsidRDefault="00B517EA">
      <w:pPr>
        <w:spacing w:line="360" w:lineRule="auto"/>
      </w:pPr>
      <w:r>
        <w:rPr>
          <w:sz w:val="36"/>
        </w:rPr>
        <w:t>----------------------------------------------</w:t>
      </w:r>
      <w:r>
        <w:rPr>
          <w:sz w:val="36"/>
        </w:rPr>
        <w:t>--------------------------------------</w:t>
      </w:r>
    </w:p>
    <w:p w:rsidR="009D50F6" w:rsidRDefault="009D50F6">
      <w:pPr>
        <w:spacing w:line="360" w:lineRule="auto"/>
      </w:pPr>
    </w:p>
    <w:p w:rsidR="009D50F6" w:rsidRDefault="00B517EA">
      <w:r>
        <w:rPr>
          <w:b/>
          <w:sz w:val="36"/>
        </w:rPr>
        <w:t>Analysis of Covariance</w:t>
      </w:r>
    </w:p>
    <w:p w:rsidR="009D50F6" w:rsidRDefault="00B517EA">
      <w:r>
        <w:rPr>
          <w:sz w:val="36"/>
        </w:rPr>
        <w:t>-------------------------------------------------------------------------------------</w:t>
      </w:r>
    </w:p>
    <w:p w:rsidR="009D50F6" w:rsidRDefault="00B517EA">
      <w:r>
        <w:rPr>
          <w:sz w:val="36"/>
        </w:rPr>
        <w:t>Source</w:t>
      </w:r>
      <w:r>
        <w:rPr>
          <w:sz w:val="36"/>
        </w:rPr>
        <w:tab/>
      </w:r>
      <w:r>
        <w:rPr>
          <w:sz w:val="36"/>
        </w:rPr>
        <w:tab/>
        <w:t>SS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df</w:t>
      </w:r>
      <w:r>
        <w:rPr>
          <w:sz w:val="36"/>
        </w:rPr>
        <w:tab/>
        <w:t>MS</w:t>
      </w:r>
      <w:r>
        <w:rPr>
          <w:sz w:val="36"/>
        </w:rPr>
        <w:tab/>
      </w:r>
      <w:r>
        <w:rPr>
          <w:sz w:val="36"/>
        </w:rPr>
        <w:tab/>
        <w:t>F</w:t>
      </w:r>
      <w:r>
        <w:rPr>
          <w:sz w:val="36"/>
        </w:rPr>
        <w:tab/>
      </w:r>
      <w:r>
        <w:rPr>
          <w:sz w:val="36"/>
        </w:rPr>
        <w:tab/>
        <w:t>p</w:t>
      </w:r>
      <w:r>
        <w:rPr>
          <w:sz w:val="36"/>
        </w:rPr>
        <w:tab/>
        <w:t xml:space="preserve">     partial</w:t>
      </w:r>
    </w:p>
    <w:p w:rsidR="009D50F6" w:rsidRDefault="00B517EA"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Eta sq.</w:t>
      </w:r>
    </w:p>
    <w:p w:rsidR="009D50F6" w:rsidRDefault="00B517EA">
      <w:r>
        <w:rPr>
          <w:sz w:val="36"/>
        </w:rPr>
        <w:t>--------------------------------------------</w:t>
      </w:r>
      <w:r>
        <w:rPr>
          <w:sz w:val="36"/>
        </w:rPr>
        <w:t>-----------------------------------------</w:t>
      </w:r>
    </w:p>
    <w:p w:rsidR="009D50F6" w:rsidRDefault="009D50F6"/>
    <w:p w:rsidR="009D50F6" w:rsidRDefault="00B517EA">
      <w:pPr>
        <w:spacing w:line="360" w:lineRule="auto"/>
      </w:pPr>
      <w:r>
        <w:rPr>
          <w:sz w:val="36"/>
        </w:rPr>
        <w:t>Initial Wt</w:t>
      </w:r>
      <w:r>
        <w:rPr>
          <w:sz w:val="36"/>
        </w:rPr>
        <w:tab/>
      </w:r>
      <w:r>
        <w:rPr>
          <w:sz w:val="36"/>
        </w:rPr>
        <w:tab/>
        <w:t>51.736</w:t>
      </w:r>
      <w:r>
        <w:rPr>
          <w:sz w:val="36"/>
        </w:rPr>
        <w:tab/>
      </w:r>
      <w:r>
        <w:rPr>
          <w:sz w:val="36"/>
        </w:rPr>
        <w:tab/>
        <w:t>1</w:t>
      </w:r>
      <w:r>
        <w:rPr>
          <w:sz w:val="36"/>
        </w:rPr>
        <w:tab/>
        <w:t>51.736</w:t>
      </w:r>
      <w:r>
        <w:rPr>
          <w:sz w:val="36"/>
        </w:rPr>
        <w:tab/>
        <w:t>39.775</w:t>
      </w:r>
      <w:r>
        <w:rPr>
          <w:sz w:val="36"/>
        </w:rPr>
        <w:tab/>
        <w:t>.000</w:t>
      </w:r>
      <w:r>
        <w:rPr>
          <w:sz w:val="36"/>
        </w:rPr>
        <w:tab/>
      </w:r>
      <w:r>
        <w:rPr>
          <w:sz w:val="36"/>
        </w:rPr>
        <w:tab/>
      </w:r>
    </w:p>
    <w:p w:rsidR="009D50F6" w:rsidRDefault="00B517EA">
      <w:pPr>
        <w:spacing w:line="360" w:lineRule="auto"/>
      </w:pPr>
      <w:r>
        <w:rPr>
          <w:sz w:val="36"/>
        </w:rPr>
        <w:t>Group</w:t>
      </w:r>
      <w:r>
        <w:rPr>
          <w:sz w:val="36"/>
        </w:rPr>
        <w:tab/>
      </w:r>
      <w:r>
        <w:rPr>
          <w:sz w:val="36"/>
        </w:rPr>
        <w:tab/>
        <w:t>42.933</w:t>
      </w:r>
      <w:r>
        <w:rPr>
          <w:sz w:val="36"/>
        </w:rPr>
        <w:tab/>
      </w:r>
      <w:r>
        <w:rPr>
          <w:sz w:val="36"/>
        </w:rPr>
        <w:tab/>
        <w:t>2</w:t>
      </w:r>
      <w:r>
        <w:rPr>
          <w:sz w:val="36"/>
        </w:rPr>
        <w:tab/>
        <w:t>21.466</w:t>
      </w:r>
      <w:r>
        <w:rPr>
          <w:sz w:val="36"/>
        </w:rPr>
        <w:tab/>
      </w:r>
    </w:p>
    <w:p w:rsidR="009D50F6" w:rsidRDefault="009D50F6">
      <w:pPr>
        <w:spacing w:line="360" w:lineRule="auto"/>
      </w:pPr>
    </w:p>
    <w:p w:rsidR="009D50F6" w:rsidRDefault="009D50F6">
      <w:pPr>
        <w:spacing w:line="360" w:lineRule="auto"/>
      </w:pPr>
    </w:p>
    <w:sectPr w:rsidR="009D50F6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50F6"/>
    <w:rsid w:val="009D50F6"/>
    <w:rsid w:val="00B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ANCOVA.doc.docx</vt:lpstr>
    </vt:vector>
  </TitlesOfParts>
  <Company>Andrews University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ANCOVA.doc.docx</dc:title>
  <dc:creator>Lea M Danihelova</dc:creator>
  <cp:lastModifiedBy>Lea M Danihelova</cp:lastModifiedBy>
  <cp:revision>2</cp:revision>
  <dcterms:created xsi:type="dcterms:W3CDTF">2013-07-30T13:02:00Z</dcterms:created>
  <dcterms:modified xsi:type="dcterms:W3CDTF">2013-07-30T13:02:00Z</dcterms:modified>
</cp:coreProperties>
</file>