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72" w:rsidRPr="0054153C" w:rsidRDefault="0054153C" w:rsidP="0054153C">
      <w:pPr>
        <w:pStyle w:val="Heading1"/>
        <w:jc w:val="center"/>
        <w:rPr>
          <w:b/>
          <w:sz w:val="48"/>
          <w:szCs w:val="48"/>
          <w:u w:val="single"/>
        </w:rPr>
      </w:pPr>
      <w:r w:rsidRPr="0054153C">
        <w:rPr>
          <w:b/>
          <w:sz w:val="48"/>
          <w:szCs w:val="48"/>
          <w:u w:val="single"/>
        </w:rPr>
        <w:t xml:space="preserve">Registro en línea </w:t>
      </w:r>
    </w:p>
    <w:p w:rsidR="00EF69C6" w:rsidRPr="00EF69C6" w:rsidRDefault="00EF69C6" w:rsidP="00EF69C6"/>
    <w:p w:rsidR="00E73172" w:rsidRDefault="00CF1332" w:rsidP="00CF1332">
      <w:pPr>
        <w:pStyle w:val="ListParagraph"/>
        <w:numPr>
          <w:ilvl w:val="0"/>
          <w:numId w:val="1"/>
        </w:numPr>
      </w:pPr>
      <w:r>
        <w:t>Visit</w:t>
      </w:r>
      <w:r w:rsidR="00E71A0A">
        <w:t xml:space="preserve">e la </w:t>
      </w:r>
      <w:r w:rsidR="00063BA5">
        <w:t>página</w:t>
      </w:r>
      <w:r w:rsidR="00E71A0A">
        <w:t xml:space="preserve"> web de</w:t>
      </w:r>
      <w:r>
        <w:t xml:space="preserve"> </w:t>
      </w:r>
      <w:hyperlink r:id="rId5" w:history="1">
        <w:r w:rsidRPr="00CF1332">
          <w:rPr>
            <w:rStyle w:val="Hyperlink"/>
          </w:rPr>
          <w:t xml:space="preserve">Andrews </w:t>
        </w:r>
        <w:proofErr w:type="spellStart"/>
        <w:r w:rsidRPr="00CF1332">
          <w:rPr>
            <w:rStyle w:val="Hyperlink"/>
          </w:rPr>
          <w:t>University</w:t>
        </w:r>
        <w:proofErr w:type="spellEnd"/>
      </w:hyperlink>
      <w:r>
        <w:t xml:space="preserve"> </w:t>
      </w:r>
    </w:p>
    <w:p w:rsidR="00CF1332" w:rsidRDefault="00E71A0A" w:rsidP="00CF1332">
      <w:pPr>
        <w:pStyle w:val="ListParagraph"/>
        <w:numPr>
          <w:ilvl w:val="0"/>
          <w:numId w:val="1"/>
        </w:numPr>
      </w:pPr>
      <w:r>
        <w:t xml:space="preserve">Seleccione el </w:t>
      </w:r>
      <w:r w:rsidR="00063BA5">
        <w:t>menú</w:t>
      </w:r>
      <w:r w:rsidR="00CF1332">
        <w:t xml:space="preserve"> ‘CURRENT STUDENTS’</w:t>
      </w:r>
    </w:p>
    <w:p w:rsidR="00CF1332" w:rsidRDefault="00CF1332" w:rsidP="005C3BD3">
      <w:pPr>
        <w:ind w:left="720"/>
      </w:pPr>
      <w:r w:rsidRPr="00CF1332">
        <w:rPr>
          <w:noProof/>
        </w:rPr>
        <w:drawing>
          <wp:inline distT="0" distB="0" distL="0" distR="0">
            <wp:extent cx="5528844" cy="471920"/>
            <wp:effectExtent l="247650" t="190500" r="262890" b="1949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935" cy="4814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F1332" w:rsidRDefault="00E71A0A" w:rsidP="00CF1332">
      <w:pPr>
        <w:pStyle w:val="ListParagraph"/>
        <w:numPr>
          <w:ilvl w:val="1"/>
          <w:numId w:val="1"/>
        </w:numPr>
      </w:pPr>
      <w:r>
        <w:t>Seleccione</w:t>
      </w:r>
      <w:r w:rsidR="00CF1332">
        <w:t xml:space="preserve"> ‘</w:t>
      </w:r>
      <w:proofErr w:type="spellStart"/>
      <w:r w:rsidR="00CF1332">
        <w:t>Registration</w:t>
      </w:r>
      <w:proofErr w:type="spellEnd"/>
      <w:r w:rsidR="00CF1332">
        <w:t xml:space="preserve"> Central’ </w:t>
      </w:r>
      <w:r>
        <w:t xml:space="preserve">del </w:t>
      </w:r>
      <w:r w:rsidR="00063BA5">
        <w:t>menú</w:t>
      </w:r>
    </w:p>
    <w:p w:rsidR="00CF1332" w:rsidRDefault="00CF1332" w:rsidP="00CF1332">
      <w:pPr>
        <w:pStyle w:val="ListParagraph"/>
        <w:ind w:left="1440"/>
      </w:pPr>
    </w:p>
    <w:p w:rsidR="00CF1332" w:rsidRDefault="00CF1332" w:rsidP="00CF1332">
      <w:pPr>
        <w:pStyle w:val="ListParagraph"/>
        <w:ind w:left="1440"/>
      </w:pPr>
      <w:r w:rsidRPr="00CF1332">
        <w:rPr>
          <w:noProof/>
        </w:rPr>
        <w:drawing>
          <wp:inline distT="0" distB="0" distL="0" distR="0">
            <wp:extent cx="2319762" cy="1141009"/>
            <wp:effectExtent l="209550" t="209550" r="213995" b="2120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16" cy="1144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F1332" w:rsidRDefault="00CF1332" w:rsidP="00CF1332">
      <w:pPr>
        <w:pStyle w:val="ListParagraph"/>
        <w:ind w:left="1440"/>
      </w:pPr>
    </w:p>
    <w:p w:rsidR="0027645E" w:rsidRDefault="00E71A0A" w:rsidP="0027645E">
      <w:pPr>
        <w:pStyle w:val="ListParagraph"/>
        <w:numPr>
          <w:ilvl w:val="0"/>
          <w:numId w:val="1"/>
        </w:numPr>
      </w:pPr>
      <w:r>
        <w:t>Proporcione su usuario y contraseña</w:t>
      </w:r>
      <w:r w:rsidR="0027645E">
        <w:t>–</w:t>
      </w:r>
      <w:r>
        <w:t xml:space="preserve"> Si esta es la primera vez usand</w:t>
      </w:r>
      <w:r w:rsidR="00063BA5">
        <w:t xml:space="preserve">o los servicios de Andrews </w:t>
      </w:r>
      <w:proofErr w:type="spellStart"/>
      <w:r w:rsidR="00063BA5">
        <w:t>Unive</w:t>
      </w:r>
      <w:r>
        <w:t>rsity</w:t>
      </w:r>
      <w:proofErr w:type="spellEnd"/>
      <w:r>
        <w:t xml:space="preserve"> necesitara activar su usuario usando el enlace titulado “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”</w:t>
      </w:r>
      <w:r w:rsidR="0027645E">
        <w:t xml:space="preserve"> </w:t>
      </w:r>
    </w:p>
    <w:p w:rsidR="00074670" w:rsidRDefault="00074670" w:rsidP="00074670">
      <w:pPr>
        <w:pStyle w:val="ListParagraph"/>
      </w:pPr>
    </w:p>
    <w:p w:rsidR="00074670" w:rsidRDefault="00E71A0A" w:rsidP="0007467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3D262" wp14:editId="21FADE28">
                <wp:simplePos x="0" y="0"/>
                <wp:positionH relativeFrom="column">
                  <wp:posOffset>447675</wp:posOffset>
                </wp:positionH>
                <wp:positionV relativeFrom="paragraph">
                  <wp:posOffset>996950</wp:posOffset>
                </wp:positionV>
                <wp:extent cx="571500" cy="0"/>
                <wp:effectExtent l="0" t="76200" r="1905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60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5.25pt;margin-top:78.5pt;width:4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29463" wp14:editId="3C137B86">
                <wp:simplePos x="0" y="0"/>
                <wp:positionH relativeFrom="column">
                  <wp:posOffset>438150</wp:posOffset>
                </wp:positionH>
                <wp:positionV relativeFrom="paragraph">
                  <wp:posOffset>730250</wp:posOffset>
                </wp:positionV>
                <wp:extent cx="571500" cy="0"/>
                <wp:effectExtent l="0" t="76200" r="190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E8E5C" id="Straight Arrow Connector 13" o:spid="_x0000_s1026" type="#_x0000_t32" style="position:absolute;margin-left:34.5pt;margin-top:57.5pt;width:4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" strokecolor="red" strokeweight=".5pt">
                <v:stroke endarrow="block" joinstyle="miter"/>
              </v:shape>
            </w:pict>
          </mc:Fallback>
        </mc:AlternateContent>
      </w:r>
      <w:r w:rsidR="004E57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68A30" wp14:editId="28A02A5B">
                <wp:simplePos x="0" y="0"/>
                <wp:positionH relativeFrom="column">
                  <wp:posOffset>1383361</wp:posOffset>
                </wp:positionH>
                <wp:positionV relativeFrom="paragraph">
                  <wp:posOffset>2329456</wp:posOffset>
                </wp:positionV>
                <wp:extent cx="1104595" cy="339311"/>
                <wp:effectExtent l="0" t="0" r="19685" b="2286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595" cy="3393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EBCD55" id="Oval 16" o:spid="_x0000_s1026" style="position:absolute;margin-left:108.95pt;margin-top:183.4pt;width:87pt;height:26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" filled="f" strokecolor="red" strokeweight="1pt">
                <v:stroke joinstyle="miter"/>
              </v:oval>
            </w:pict>
          </mc:Fallback>
        </mc:AlternateContent>
      </w:r>
      <w:r w:rsidR="00295743">
        <w:rPr>
          <w:noProof/>
        </w:rPr>
        <w:drawing>
          <wp:inline distT="0" distB="0" distL="0" distR="0" wp14:anchorId="6DB09A2C" wp14:editId="3BE2A3E8">
            <wp:extent cx="2596896" cy="2554555"/>
            <wp:effectExtent l="209550" t="209550" r="241935" b="2082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988" cy="25694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74670" w:rsidRDefault="00074670" w:rsidP="00074670">
      <w:pPr>
        <w:pStyle w:val="ListParagraph"/>
      </w:pPr>
    </w:p>
    <w:p w:rsidR="00CF1332" w:rsidRPr="00CF1332" w:rsidRDefault="00063BA5" w:rsidP="00E52F50">
      <w:pPr>
        <w:pStyle w:val="ListParagraph"/>
        <w:numPr>
          <w:ilvl w:val="0"/>
          <w:numId w:val="1"/>
        </w:numPr>
      </w:pPr>
      <w:r>
        <w:t>Después</w:t>
      </w:r>
      <w:r w:rsidR="00E71A0A">
        <w:t xml:space="preserve"> que haya iniciado la </w:t>
      </w:r>
      <w:r>
        <w:t>sesión</w:t>
      </w:r>
      <w:r w:rsidR="00E71A0A">
        <w:t xml:space="preserve">, seleccione el </w:t>
      </w:r>
      <w:r>
        <w:t>semestre</w:t>
      </w:r>
      <w:r w:rsidR="00E71A0A">
        <w:t xml:space="preserve"> al cual le </w:t>
      </w:r>
      <w:r>
        <w:t>gustaría</w:t>
      </w:r>
      <w:r w:rsidR="00E71A0A">
        <w:t xml:space="preserve"> registrar en clases del </w:t>
      </w:r>
      <w:r>
        <w:t>menú</w:t>
      </w:r>
      <w:r w:rsidR="00E71A0A">
        <w:t xml:space="preserve"> de opciones y haga clic en la </w:t>
      </w:r>
      <w:r>
        <w:t>opción</w:t>
      </w:r>
      <w:r w:rsidR="00E71A0A">
        <w:t xml:space="preserve"> “</w:t>
      </w:r>
      <w:proofErr w:type="spellStart"/>
      <w:r w:rsidR="00E71A0A">
        <w:t>Next</w:t>
      </w:r>
      <w:proofErr w:type="spellEnd"/>
      <w:r w:rsidR="00E71A0A">
        <w:t>”:</w:t>
      </w:r>
      <w:r w:rsidR="00CF1332" w:rsidRPr="00CF1332">
        <w:t xml:space="preserve"> </w:t>
      </w:r>
    </w:p>
    <w:p w:rsidR="001D4498" w:rsidRDefault="001D4498" w:rsidP="001D4498">
      <w:pPr>
        <w:pStyle w:val="ListParagraph"/>
        <w:spacing w:after="0" w:line="240" w:lineRule="auto"/>
      </w:pPr>
      <w:r w:rsidRPr="00B970A1">
        <w:t xml:space="preserve">Spring </w:t>
      </w:r>
      <w:proofErr w:type="spellStart"/>
      <w:r w:rsidRPr="00B970A1">
        <w:t>Term</w:t>
      </w:r>
      <w:proofErr w:type="spellEnd"/>
      <w:r w:rsidR="00E71A0A">
        <w:t xml:space="preserve"> (</w:t>
      </w:r>
      <w:r w:rsidR="00063BA5">
        <w:t>primavera</w:t>
      </w:r>
      <w:r w:rsidR="00E71A0A">
        <w:t>) es</w:t>
      </w:r>
      <w:r>
        <w:t xml:space="preserve"> </w:t>
      </w:r>
      <w:r w:rsidR="00E71A0A">
        <w:t>Enero hasta Abril</w:t>
      </w:r>
      <w:r w:rsidR="00074670" w:rsidRPr="00B970A1">
        <w:tab/>
      </w:r>
      <w:r w:rsidR="009624BE" w:rsidRPr="00B970A1">
        <w:tab/>
      </w:r>
    </w:p>
    <w:p w:rsidR="009624BE" w:rsidRPr="00B970A1" w:rsidRDefault="001D4498" w:rsidP="001D4498">
      <w:pPr>
        <w:pStyle w:val="ListParagraph"/>
        <w:spacing w:after="0" w:line="240" w:lineRule="auto"/>
      </w:pPr>
      <w:proofErr w:type="spellStart"/>
      <w:r w:rsidRPr="00B970A1">
        <w:t>Summer</w:t>
      </w:r>
      <w:proofErr w:type="spellEnd"/>
      <w:r w:rsidRPr="00B970A1">
        <w:t xml:space="preserve"> </w:t>
      </w:r>
      <w:proofErr w:type="spellStart"/>
      <w:r w:rsidRPr="00B970A1">
        <w:t>Term</w:t>
      </w:r>
      <w:proofErr w:type="spellEnd"/>
      <w:r w:rsidR="00063BA5">
        <w:t xml:space="preserve"> (</w:t>
      </w:r>
      <w:proofErr w:type="gramStart"/>
      <w:r w:rsidR="00063BA5">
        <w:t>Verano</w:t>
      </w:r>
      <w:proofErr w:type="gramEnd"/>
      <w:r w:rsidR="00063BA5">
        <w:t>)</w:t>
      </w:r>
      <w:r>
        <w:t xml:space="preserve"> </w:t>
      </w:r>
      <w:r w:rsidR="00063BA5">
        <w:t>es</w:t>
      </w:r>
      <w:r>
        <w:t xml:space="preserve"> </w:t>
      </w:r>
      <w:r w:rsidR="00E71A0A">
        <w:t>Mayo a Julio</w:t>
      </w:r>
      <w:r w:rsidR="009624BE" w:rsidRPr="00B970A1">
        <w:tab/>
      </w:r>
    </w:p>
    <w:p w:rsidR="009624BE" w:rsidRDefault="001D4498" w:rsidP="001D4498">
      <w:pPr>
        <w:spacing w:after="0" w:line="240" w:lineRule="auto"/>
        <w:ind w:left="720"/>
      </w:pPr>
      <w:proofErr w:type="spellStart"/>
      <w:r w:rsidRPr="00B970A1">
        <w:t>Fall</w:t>
      </w:r>
      <w:proofErr w:type="spellEnd"/>
      <w:r w:rsidRPr="00B970A1">
        <w:t xml:space="preserve"> </w:t>
      </w:r>
      <w:proofErr w:type="spellStart"/>
      <w:r w:rsidRPr="00B970A1">
        <w:t>Term</w:t>
      </w:r>
      <w:proofErr w:type="spellEnd"/>
      <w:r w:rsidR="00E71A0A">
        <w:t xml:space="preserve"> (</w:t>
      </w:r>
      <w:r w:rsidR="00063BA5">
        <w:t>otoño</w:t>
      </w:r>
      <w:r w:rsidR="00E71A0A">
        <w:t>) e</w:t>
      </w:r>
      <w:r>
        <w:t xml:space="preserve">s </w:t>
      </w:r>
      <w:r w:rsidR="00E71A0A">
        <w:t>Ago</w:t>
      </w:r>
      <w:r w:rsidR="009624BE" w:rsidRPr="00B970A1">
        <w:t>st</w:t>
      </w:r>
      <w:r w:rsidR="00E71A0A">
        <w:t>o a Di</w:t>
      </w:r>
      <w:r w:rsidR="009624BE" w:rsidRPr="00B970A1">
        <w:t>c</w:t>
      </w:r>
      <w:r w:rsidR="00E71A0A">
        <w:t>iemb</w:t>
      </w:r>
      <w:r w:rsidR="009624BE" w:rsidRPr="00B970A1">
        <w:t>r</w:t>
      </w:r>
      <w:r w:rsidR="00E71A0A">
        <w:t>e</w:t>
      </w:r>
      <w:r w:rsidR="009624BE" w:rsidRPr="00B970A1">
        <w:tab/>
      </w:r>
    </w:p>
    <w:p w:rsidR="001D4498" w:rsidRPr="00B970A1" w:rsidRDefault="001D4498" w:rsidP="001D4498">
      <w:pPr>
        <w:spacing w:after="0" w:line="240" w:lineRule="auto"/>
        <w:ind w:left="720"/>
      </w:pPr>
    </w:p>
    <w:p w:rsidR="009D2DAD" w:rsidRDefault="00902D24" w:rsidP="005C3BD3">
      <w:pPr>
        <w:ind w:left="720"/>
      </w:pPr>
      <w:r w:rsidRPr="00902D24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636104</wp:posOffset>
            </wp:positionH>
            <wp:positionV relativeFrom="paragraph">
              <wp:posOffset>192653</wp:posOffset>
            </wp:positionV>
            <wp:extent cx="4954573" cy="1087409"/>
            <wp:effectExtent l="247650" t="209550" r="246380" b="2082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573" cy="10874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5F60C3" w:rsidRDefault="00E71A0A" w:rsidP="005F60C3">
      <w:pPr>
        <w:pStyle w:val="ListParagraph"/>
        <w:numPr>
          <w:ilvl w:val="0"/>
          <w:numId w:val="1"/>
        </w:numPr>
      </w:pPr>
      <w:r>
        <w:t xml:space="preserve">Los pasos de Registración </w:t>
      </w:r>
      <w:r w:rsidR="00063BA5">
        <w:t>serán</w:t>
      </w:r>
      <w:r>
        <w:t xml:space="preserve"> presentados para el</w:t>
      </w:r>
      <w:r w:rsidR="005D5B76">
        <w:t xml:space="preserve"> </w:t>
      </w:r>
      <w:r>
        <w:t>semestre</w:t>
      </w:r>
      <w:r w:rsidR="005D5B76">
        <w:t xml:space="preserve">. </w:t>
      </w:r>
      <w:r>
        <w:t>Siga los pasos en orden</w:t>
      </w:r>
      <w:r w:rsidR="00FD525F">
        <w:t>,</w:t>
      </w:r>
      <w:r>
        <w:t xml:space="preserve"> cada paso es dependiente del previo. </w:t>
      </w:r>
      <w:r w:rsidR="00063BA5">
        <w:t>Después</w:t>
      </w:r>
      <w:r>
        <w:t xml:space="preserve"> da cada paso ser completado</w:t>
      </w:r>
      <w:r w:rsidR="00063BA5">
        <w:t xml:space="preserve">, aparecerá una marca de verificación, </w:t>
      </w:r>
      <w:r w:rsidR="00063BA5">
        <w:t>‘</w:t>
      </w:r>
      <w:r w:rsidR="00063BA5" w:rsidRPr="00FD525F">
        <w:rPr>
          <w:color w:val="538135" w:themeColor="accent6" w:themeShade="BF"/>
        </w:rPr>
        <w:t>√</w:t>
      </w:r>
      <w:r w:rsidR="00063BA5">
        <w:t xml:space="preserve">’ </w:t>
      </w:r>
      <w:r w:rsidR="00063BA5">
        <w:t xml:space="preserve"> al lado del paso completado. </w:t>
      </w:r>
      <w:r w:rsidR="005D5B76">
        <w:t xml:space="preserve"> </w:t>
      </w:r>
      <w:r w:rsidR="00FD525F">
        <w:t xml:space="preserve"> </w:t>
      </w:r>
    </w:p>
    <w:p w:rsidR="005F60C3" w:rsidRDefault="00FD525F" w:rsidP="006E3F1E">
      <w:pPr>
        <w:ind w:left="720" w:firstLine="360"/>
      </w:pPr>
      <w:r w:rsidRPr="00FD525F">
        <w:rPr>
          <w:noProof/>
        </w:rPr>
        <w:drawing>
          <wp:inline distT="0" distB="0" distL="0" distR="0" wp14:anchorId="228D4ED8" wp14:editId="2216895D">
            <wp:extent cx="3616036" cy="1176345"/>
            <wp:effectExtent l="228600" t="209550" r="232410" b="2146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84" cy="11851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F69C6" w:rsidRDefault="005F60C3" w:rsidP="00EF69C6">
      <w:pPr>
        <w:pStyle w:val="ListParagraph"/>
        <w:numPr>
          <w:ilvl w:val="1"/>
          <w:numId w:val="1"/>
        </w:numPr>
      </w:pPr>
      <w:r>
        <w:t>‘</w:t>
      </w:r>
      <w:proofErr w:type="spellStart"/>
      <w:r>
        <w:t>Biographical</w:t>
      </w:r>
      <w:proofErr w:type="spellEnd"/>
      <w:r>
        <w:t xml:space="preserve"> Data </w:t>
      </w:r>
      <w:proofErr w:type="spellStart"/>
      <w:r>
        <w:t>Confirmation</w:t>
      </w:r>
      <w:proofErr w:type="spellEnd"/>
      <w:r>
        <w:t>’</w:t>
      </w:r>
      <w:r w:rsidR="00EF69C6">
        <w:t xml:space="preserve"> –</w:t>
      </w:r>
      <w:r w:rsidR="00063BA5">
        <w:t xml:space="preserve"> Por favor verifique su información biográfica y actualice la información como sea necesario. Es muy importante mantener esta información actualizada para que nuestra Universidad tenga la información correcta y por propósitos de archivos. En cuanto haya actualizado su información seleccione “</w:t>
      </w:r>
      <w:proofErr w:type="spellStart"/>
      <w:r w:rsidR="00063BA5">
        <w:t>Next</w:t>
      </w:r>
      <w:proofErr w:type="spellEnd"/>
      <w:r w:rsidR="00063BA5">
        <w:t>.”</w:t>
      </w:r>
      <w:r w:rsidR="00EF69C6">
        <w:t xml:space="preserve"> </w:t>
      </w:r>
    </w:p>
    <w:p w:rsidR="00062364" w:rsidRDefault="00062364" w:rsidP="00062364">
      <w:pPr>
        <w:pStyle w:val="ListParagraph"/>
        <w:ind w:left="1440"/>
      </w:pPr>
    </w:p>
    <w:p w:rsidR="007354BC" w:rsidRDefault="00063BA5" w:rsidP="00BB5952">
      <w:pPr>
        <w:pStyle w:val="ListParagraph"/>
        <w:numPr>
          <w:ilvl w:val="1"/>
          <w:numId w:val="1"/>
        </w:numPr>
      </w:pPr>
      <w:r>
        <w:t>Inscríbase en Cursos</w:t>
      </w:r>
      <w:r w:rsidR="007354BC">
        <w:t>:</w:t>
      </w:r>
    </w:p>
    <w:p w:rsidR="00C5511B" w:rsidRDefault="00063BA5" w:rsidP="00C5511B">
      <w:pPr>
        <w:pStyle w:val="ListParagraph"/>
        <w:numPr>
          <w:ilvl w:val="2"/>
          <w:numId w:val="1"/>
        </w:numPr>
      </w:pPr>
      <w:r>
        <w:t>Si aparece</w:t>
      </w:r>
      <w:r w:rsidR="00C5511B">
        <w:t xml:space="preserve"> </w:t>
      </w:r>
      <w:r w:rsidR="0032170E">
        <w:t>‘</w:t>
      </w:r>
      <w:proofErr w:type="spellStart"/>
      <w:r w:rsidR="0032170E">
        <w:t>hold</w:t>
      </w:r>
      <w:proofErr w:type="spellEnd"/>
      <w:r w:rsidR="0032170E">
        <w:t>’</w:t>
      </w:r>
      <w:r>
        <w:t xml:space="preserve"> en sus pasos, necesitara seguir las siguientes instrucciones debajo de la sección “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” </w:t>
      </w:r>
      <w:r w:rsidR="00C5511B">
        <w:t xml:space="preserve"> </w:t>
      </w:r>
    </w:p>
    <w:p w:rsidR="007354BC" w:rsidRDefault="00063BA5" w:rsidP="00BB5952">
      <w:pPr>
        <w:pStyle w:val="ListParagraph"/>
        <w:numPr>
          <w:ilvl w:val="2"/>
          <w:numId w:val="1"/>
        </w:numPr>
      </w:pPr>
      <w:r>
        <w:t xml:space="preserve">Por favor note los siguientes sub-pasos. Estos son necesarios para completar registración. </w:t>
      </w:r>
    </w:p>
    <w:p w:rsidR="00062364" w:rsidRDefault="00062364" w:rsidP="00062364">
      <w:pPr>
        <w:ind w:left="1440"/>
      </w:pPr>
      <w:r>
        <w:rPr>
          <w:noProof/>
        </w:rPr>
        <w:drawing>
          <wp:inline distT="0" distB="0" distL="0" distR="0" wp14:anchorId="73AEA121" wp14:editId="4A4FBF00">
            <wp:extent cx="3593775" cy="1257156"/>
            <wp:effectExtent l="171450" t="152400" r="178435" b="1720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1072" r="15263"/>
                    <a:stretch/>
                  </pic:blipFill>
                  <pic:spPr bwMode="auto">
                    <a:xfrm>
                      <a:off x="0" y="0"/>
                      <a:ext cx="3655798" cy="12788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4BC" w:rsidRDefault="00063BA5" w:rsidP="007354BC">
      <w:pPr>
        <w:pStyle w:val="ListParagraph"/>
        <w:numPr>
          <w:ilvl w:val="2"/>
          <w:numId w:val="1"/>
        </w:numPr>
      </w:pPr>
      <w:r>
        <w:t>La primera vez que seleccione, “</w:t>
      </w:r>
      <w:proofErr w:type="spellStart"/>
      <w:r>
        <w:t>Enroll</w:t>
      </w:r>
      <w:proofErr w:type="spellEnd"/>
      <w:r>
        <w:t xml:space="preserve"> in </w:t>
      </w:r>
      <w:proofErr w:type="spellStart"/>
      <w:r>
        <w:t>Classes</w:t>
      </w:r>
      <w:proofErr w:type="spellEnd"/>
      <w:r>
        <w:t xml:space="preserve">,” para el semestre, el sistema le pedirá verificar </w:t>
      </w:r>
      <w:r w:rsidR="00517427">
        <w:t>su “</w:t>
      </w:r>
      <w:proofErr w:type="spellStart"/>
      <w:r w:rsidR="00517427">
        <w:t>Major</w:t>
      </w:r>
      <w:proofErr w:type="spellEnd"/>
      <w:r w:rsidR="00517427">
        <w:t xml:space="preserve">” (área de estudio) -DMin. Y la información de su consejero académico (Kleber </w:t>
      </w:r>
      <w:r w:rsidR="006758B0">
        <w:t>Goncalves</w:t>
      </w:r>
      <w:r w:rsidR="00517427">
        <w:t>). Luego de completar este paso, seleccione “Yes” y continúe a la página de “</w:t>
      </w:r>
      <w:proofErr w:type="spellStart"/>
      <w:r w:rsidR="00517427">
        <w:t>Class</w:t>
      </w:r>
      <w:proofErr w:type="spellEnd"/>
      <w:r w:rsidR="00517427">
        <w:t xml:space="preserve"> </w:t>
      </w:r>
      <w:proofErr w:type="spellStart"/>
      <w:r w:rsidR="00517427">
        <w:t>Registration</w:t>
      </w:r>
      <w:proofErr w:type="spellEnd"/>
      <w:r w:rsidR="00517427">
        <w:t xml:space="preserve">.” </w:t>
      </w:r>
    </w:p>
    <w:p w:rsidR="00224B07" w:rsidRDefault="00B84891" w:rsidP="00B84891">
      <w:pPr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1537970</wp:posOffset>
                </wp:positionV>
                <wp:extent cx="667910" cy="294088"/>
                <wp:effectExtent l="0" t="0" r="1841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10" cy="2940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1D276" id="Oval 5" o:spid="_x0000_s1026" style="position:absolute;margin-left:34.45pt;margin-top:121.1pt;width:52.6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1265DF" w:rsidRPr="001265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265DF" w:rsidRPr="001265DF">
        <w:rPr>
          <w:noProof/>
        </w:rPr>
        <w:drawing>
          <wp:inline distT="0" distB="0" distL="0" distR="0">
            <wp:extent cx="5551247" cy="1848453"/>
            <wp:effectExtent l="0" t="0" r="0" b="0"/>
            <wp:docPr id="11" name="Picture 11" descr="C:\Users\baxterb.INSIDE\AppData\Local\Microsoft\Windows\INetCache\Content.Outlook\RS8UM33F\SnipImage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xterb.INSIDE\AppData\Local\Microsoft\Windows\INetCache\Content.Outlook\RS8UM33F\SnipImage (00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50" cy="186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5DF" w:rsidRPr="001265DF">
        <w:rPr>
          <w:noProof/>
        </w:rPr>
        <w:t xml:space="preserve"> </w:t>
      </w:r>
    </w:p>
    <w:p w:rsidR="00C3457F" w:rsidRDefault="00C3457F" w:rsidP="00C3457F">
      <w:pPr>
        <w:pStyle w:val="ListParagraph"/>
        <w:numPr>
          <w:ilvl w:val="2"/>
          <w:numId w:val="1"/>
        </w:numPr>
      </w:pPr>
      <w:r>
        <w:t xml:space="preserve"> </w:t>
      </w:r>
      <w:r w:rsidR="00517427">
        <w:t xml:space="preserve">Si usted </w:t>
      </w:r>
      <w:r w:rsidR="006758B0">
        <w:t>está</w:t>
      </w:r>
      <w:r w:rsidR="00517427">
        <w:t xml:space="preserve"> tomando un curso a ritmo propio (</w:t>
      </w:r>
      <w:proofErr w:type="spellStart"/>
      <w:r w:rsidR="00517427">
        <w:t>self</w:t>
      </w:r>
      <w:proofErr w:type="spellEnd"/>
      <w:r w:rsidR="00517427">
        <w:t xml:space="preserve">-paced) usted deberá leer la información y poner atención cuidadosa al </w:t>
      </w:r>
      <w:r w:rsidR="00517427" w:rsidRPr="00517427">
        <w:rPr>
          <w:i/>
        </w:rPr>
        <w:t>ejemplo</w:t>
      </w:r>
      <w:r w:rsidR="00517427">
        <w:t xml:space="preserve"> de la página “</w:t>
      </w:r>
      <w:proofErr w:type="spellStart"/>
      <w:r w:rsidR="00517427">
        <w:t>Self</w:t>
      </w:r>
      <w:proofErr w:type="spellEnd"/>
      <w:r w:rsidR="00517427">
        <w:t xml:space="preserve">-paced </w:t>
      </w:r>
      <w:proofErr w:type="spellStart"/>
      <w:r w:rsidR="00517427">
        <w:t>Course</w:t>
      </w:r>
      <w:proofErr w:type="spellEnd"/>
      <w:r w:rsidR="00517427">
        <w:t xml:space="preserve"> </w:t>
      </w:r>
      <w:proofErr w:type="spellStart"/>
      <w:r w:rsidR="00517427">
        <w:t>Information</w:t>
      </w:r>
      <w:proofErr w:type="spellEnd"/>
      <w:r w:rsidR="00517427">
        <w:t xml:space="preserve">.” </w:t>
      </w:r>
    </w:p>
    <w:p w:rsidR="00C3457F" w:rsidRDefault="00523A15" w:rsidP="00B8489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1784350</wp:posOffset>
                </wp:positionV>
                <wp:extent cx="675861" cy="246491"/>
                <wp:effectExtent l="0" t="0" r="10160" b="2032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2464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CC974E" id="Oval 12" o:spid="_x0000_s1026" style="position:absolute;margin-left:96.65pt;margin-top:140.5pt;width:53.2pt;height:1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B426A1">
        <w:rPr>
          <w:noProof/>
        </w:rPr>
        <w:drawing>
          <wp:inline distT="0" distB="0" distL="0" distR="0" wp14:anchorId="4742C7CD" wp14:editId="7DAEAB52">
            <wp:extent cx="4578927" cy="1875110"/>
            <wp:effectExtent l="190500" t="152400" r="184150" b="16383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1268" cy="18801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3457F">
        <w:t xml:space="preserve"> </w:t>
      </w:r>
    </w:p>
    <w:p w:rsidR="00517427" w:rsidRPr="00517427" w:rsidRDefault="00517427" w:rsidP="006114F2">
      <w:pPr>
        <w:pStyle w:val="ListParagraph"/>
        <w:numPr>
          <w:ilvl w:val="2"/>
          <w:numId w:val="1"/>
        </w:numPr>
        <w:rPr>
          <w:i/>
          <w:sz w:val="20"/>
        </w:rPr>
      </w:pPr>
      <w:r>
        <w:t>Seleccione el botón “aceptar” para regresar a la página de registración</w:t>
      </w:r>
      <w:r w:rsidR="006758B0">
        <w:t>, “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Page.” </w:t>
      </w:r>
      <w:r w:rsidR="00C3457F">
        <w:t xml:space="preserve"> </w:t>
      </w:r>
    </w:p>
    <w:p w:rsidR="00C3457F" w:rsidRDefault="009C6D19" w:rsidP="009C6D19">
      <w:pPr>
        <w:pStyle w:val="ListParagraph"/>
        <w:numPr>
          <w:ilvl w:val="2"/>
          <w:numId w:val="1"/>
        </w:numPr>
      </w:pPr>
      <w:r w:rsidRPr="009C6D1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F13048" wp14:editId="6ED62839">
                <wp:simplePos x="0" y="0"/>
                <wp:positionH relativeFrom="margin">
                  <wp:posOffset>1276350</wp:posOffset>
                </wp:positionH>
                <wp:positionV relativeFrom="paragraph">
                  <wp:posOffset>1959610</wp:posOffset>
                </wp:positionV>
                <wp:extent cx="707390" cy="173990"/>
                <wp:effectExtent l="0" t="0" r="16510" b="1651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17399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5C828" id="Oval 19" o:spid="_x0000_s1026" style="position:absolute;margin-left:100.5pt;margin-top:154.3pt;width:55.7pt;height:13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1265DF">
        <w:rPr>
          <w:noProof/>
        </w:rPr>
        <w:drawing>
          <wp:anchor distT="0" distB="0" distL="114300" distR="114300" simplePos="0" relativeHeight="251673600" behindDoc="0" locked="0" layoutInCell="1" allowOverlap="1" wp14:anchorId="49A62717" wp14:editId="063685CF">
            <wp:simplePos x="0" y="0"/>
            <wp:positionH relativeFrom="column">
              <wp:posOffset>1209675</wp:posOffset>
            </wp:positionH>
            <wp:positionV relativeFrom="paragraph">
              <wp:posOffset>588010</wp:posOffset>
            </wp:positionV>
            <wp:extent cx="5253990" cy="1726565"/>
            <wp:effectExtent l="0" t="0" r="3810" b="6985"/>
            <wp:wrapSquare wrapText="bothSides"/>
            <wp:docPr id="10" name="Picture 10" descr="C:\Users\baxterb.INSIDE\AppData\Local\Microsoft\Windows\INetCache\Content.Outlook\RS8UM33F\SnipImag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xterb.INSIDE\AppData\Local\Microsoft\Windows\INetCache\Content.Outlook\RS8UM33F\SnipImage (00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7427" w:rsidRPr="009C6D19">
        <w:t xml:space="preserve">En la parte de debajo de la </w:t>
      </w:r>
      <w:r w:rsidRPr="009C6D19">
        <w:t>página</w:t>
      </w:r>
      <w:r w:rsidR="00517427" w:rsidRPr="009C6D19">
        <w:t xml:space="preserve"> de </w:t>
      </w:r>
      <w:r w:rsidRPr="009C6D19">
        <w:t>registración</w:t>
      </w:r>
      <w:r w:rsidR="00517427" w:rsidRPr="009C6D19">
        <w:t>, “</w:t>
      </w:r>
      <w:proofErr w:type="spellStart"/>
      <w:r w:rsidR="00517427" w:rsidRPr="009C6D19">
        <w:t>Class</w:t>
      </w:r>
      <w:proofErr w:type="spellEnd"/>
      <w:r w:rsidR="00517427" w:rsidRPr="009C6D19">
        <w:t xml:space="preserve"> </w:t>
      </w:r>
      <w:proofErr w:type="spellStart"/>
      <w:r w:rsidR="00517427" w:rsidRPr="009C6D19">
        <w:t>Registartion</w:t>
      </w:r>
      <w:proofErr w:type="spellEnd"/>
      <w:r w:rsidR="00517427" w:rsidRPr="009C6D19">
        <w:t xml:space="preserve"> Page” haga clic en </w:t>
      </w:r>
      <w:r w:rsidRPr="009C6D19">
        <w:t>“</w:t>
      </w:r>
      <w:proofErr w:type="spellStart"/>
      <w:r w:rsidRPr="009C6D19">
        <w:t>Register</w:t>
      </w:r>
      <w:proofErr w:type="spellEnd"/>
      <w:r w:rsidRPr="009C6D19">
        <w:t xml:space="preserve"> Online” </w:t>
      </w:r>
      <w:r w:rsidRPr="009C6D19">
        <w:rPr>
          <w:rFonts w:cs="Arial"/>
          <w:color w:val="212121"/>
          <w:shd w:val="clear" w:color="auto" w:fill="FFFFFF"/>
        </w:rPr>
        <w:t>(debe tener activadas las ventanas emergen</w:t>
      </w:r>
      <w:r w:rsidR="006758B0">
        <w:rPr>
          <w:rFonts w:cs="Arial"/>
          <w:color w:val="212121"/>
          <w:shd w:val="clear" w:color="auto" w:fill="FFFFFF"/>
        </w:rPr>
        <w:t>tes en su navegador para continu</w:t>
      </w:r>
      <w:r w:rsidRPr="009C6D19">
        <w:rPr>
          <w:rFonts w:cs="Arial"/>
          <w:color w:val="212121"/>
          <w:shd w:val="clear" w:color="auto" w:fill="FFFFFF"/>
        </w:rPr>
        <w:t>ar)</w:t>
      </w:r>
      <w:r w:rsidR="001265DF" w:rsidRPr="009C6D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2A18" w:rsidRDefault="009C6D19" w:rsidP="00FD2A18">
      <w:pPr>
        <w:pStyle w:val="ListParagraph"/>
        <w:numPr>
          <w:ilvl w:val="2"/>
          <w:numId w:val="1"/>
        </w:numPr>
      </w:pPr>
      <w:r>
        <w:t xml:space="preserve">Si un numero pin es requerido, contacte su consejero académico. </w:t>
      </w:r>
      <w:r w:rsidR="00FD2A18">
        <w:t xml:space="preserve"> </w:t>
      </w:r>
    </w:p>
    <w:p w:rsidR="00FD2A18" w:rsidRDefault="009C6D19" w:rsidP="00FD2A18">
      <w:pPr>
        <w:pStyle w:val="ListParagraph"/>
        <w:numPr>
          <w:ilvl w:val="2"/>
          <w:numId w:val="1"/>
        </w:numPr>
      </w:pPr>
      <w:r>
        <w:t>Proporcione cada CRN en el área designada para las clases en las cuales desea inscribirse y escoja la opción “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.” </w:t>
      </w:r>
    </w:p>
    <w:p w:rsidR="0084342C" w:rsidRPr="00E32458" w:rsidRDefault="009C6D19" w:rsidP="002C1531">
      <w:pPr>
        <w:pStyle w:val="ListParagraph"/>
        <w:numPr>
          <w:ilvl w:val="3"/>
          <w:numId w:val="1"/>
        </w:numPr>
      </w:pPr>
      <w:r>
        <w:rPr>
          <w:sz w:val="24"/>
        </w:rPr>
        <w:t>Para una lista de cursos que se ofrecen en su local, por favor siga las instrucciones en el menú “</w:t>
      </w:r>
      <w:proofErr w:type="spellStart"/>
      <w:r>
        <w:rPr>
          <w:sz w:val="24"/>
        </w:rPr>
        <w:t>Class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Search</w:t>
      </w:r>
      <w:proofErr w:type="spellEnd"/>
      <w:r>
        <w:rPr>
          <w:sz w:val="24"/>
        </w:rPr>
        <w:t xml:space="preserve">” en la parte de debajo de la página o use la opción del </w:t>
      </w:r>
      <w:proofErr w:type="spellStart"/>
      <w:r>
        <w:rPr>
          <w:sz w:val="24"/>
        </w:rPr>
        <w:t>Course</w:t>
      </w:r>
      <w:proofErr w:type="spellEnd"/>
      <w:r>
        <w:rPr>
          <w:sz w:val="24"/>
        </w:rPr>
        <w:t xml:space="preserve"> Schedule en línea. </w:t>
      </w:r>
      <w:hyperlink r:id="rId15" w:history="1">
        <w:r w:rsidR="00FD2A18" w:rsidRPr="00725EDE">
          <w:rPr>
            <w:rStyle w:val="Hyperlink"/>
            <w:i/>
          </w:rPr>
          <w:t>https://vault.andrews.edu/schedule/</w:t>
        </w:r>
      </w:hyperlink>
      <w:r w:rsidR="002C1531">
        <w:rPr>
          <w:i/>
        </w:rPr>
        <w:t>.</w:t>
      </w:r>
    </w:p>
    <w:p w:rsidR="00E32458" w:rsidRDefault="009C6D19" w:rsidP="00E32458">
      <w:pPr>
        <w:pStyle w:val="ListParagraph"/>
        <w:numPr>
          <w:ilvl w:val="3"/>
          <w:numId w:val="1"/>
        </w:numPr>
      </w:pPr>
      <w:r>
        <w:lastRenderedPageBreak/>
        <w:t xml:space="preserve">El número CRN puede ser encontrado en el </w:t>
      </w:r>
      <w:proofErr w:type="spellStart"/>
      <w:r>
        <w:t>Course</w:t>
      </w:r>
      <w:proofErr w:type="spellEnd"/>
      <w:r>
        <w:t xml:space="preserve"> Schedule en línea. Los números CRN aparecerán como el número en paréntesis al lado del curso. </w:t>
      </w:r>
    </w:p>
    <w:p w:rsidR="00E32458" w:rsidRDefault="00E90558" w:rsidP="00FF582B">
      <w:pPr>
        <w:ind w:left="2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0D868" wp14:editId="115AC77B">
                <wp:simplePos x="0" y="0"/>
                <wp:positionH relativeFrom="column">
                  <wp:posOffset>2059388</wp:posOffset>
                </wp:positionH>
                <wp:positionV relativeFrom="paragraph">
                  <wp:posOffset>855511</wp:posOffset>
                </wp:positionV>
                <wp:extent cx="978010" cy="262200"/>
                <wp:effectExtent l="0" t="0" r="12700" b="241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0" cy="262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E8803D" id="Oval 9" o:spid="_x0000_s1026" style="position:absolute;margin-left:162.15pt;margin-top:67.35pt;width:77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BC637" wp14:editId="6DC01853">
                <wp:simplePos x="0" y="0"/>
                <wp:positionH relativeFrom="column">
                  <wp:posOffset>2098703</wp:posOffset>
                </wp:positionH>
                <wp:positionV relativeFrom="paragraph">
                  <wp:posOffset>568988</wp:posOffset>
                </wp:positionV>
                <wp:extent cx="548640" cy="254442"/>
                <wp:effectExtent l="0" t="0" r="2286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5444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407E6" id="Oval 8" o:spid="_x0000_s1026" style="position:absolute;margin-left:165.25pt;margin-top:44.8pt;width:43.2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E32458">
        <w:t xml:space="preserve">          </w:t>
      </w:r>
      <w:r w:rsidR="00FF582B">
        <w:rPr>
          <w:noProof/>
        </w:rPr>
        <w:drawing>
          <wp:inline distT="0" distB="0" distL="0" distR="0" wp14:anchorId="0D1B5799" wp14:editId="3CAC031C">
            <wp:extent cx="3251489" cy="1060113"/>
            <wp:effectExtent l="114300" t="76200" r="120650" b="831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62037" cy="106355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582B" w:rsidRDefault="0054153C" w:rsidP="00E32458">
      <w:pPr>
        <w:pStyle w:val="ListParagraph"/>
        <w:numPr>
          <w:ilvl w:val="2"/>
          <w:numId w:val="1"/>
        </w:numPr>
      </w:pPr>
      <w:r>
        <w:t xml:space="preserve">Confirmación de Fecha de Comienzo de Registro </w:t>
      </w:r>
    </w:p>
    <w:p w:rsidR="00EA31BF" w:rsidRDefault="0054153C" w:rsidP="0054153C">
      <w:pPr>
        <w:pStyle w:val="ListParagraph"/>
        <w:numPr>
          <w:ilvl w:val="3"/>
          <w:numId w:val="1"/>
        </w:numPr>
      </w:pPr>
      <w:r w:rsidRPr="0054153C">
        <w:t xml:space="preserve">Su fecha de </w:t>
      </w:r>
      <w:r>
        <w:t>inicio se completará automáticamente, seleccione “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.”</w:t>
      </w:r>
    </w:p>
    <w:p w:rsidR="00FF582B" w:rsidRDefault="00EA31BF" w:rsidP="00E90558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1048523</wp:posOffset>
                </wp:positionH>
                <wp:positionV relativeFrom="paragraph">
                  <wp:posOffset>1291259</wp:posOffset>
                </wp:positionV>
                <wp:extent cx="755374" cy="246490"/>
                <wp:effectExtent l="0" t="0" r="26035" b="2032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2464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1CB631" id="Oval 6" o:spid="_x0000_s1026" style="position:absolute;margin-left:82.55pt;margin-top:101.65pt;width:59.5pt;height:1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FF582B">
        <w:rPr>
          <w:noProof/>
        </w:rPr>
        <w:drawing>
          <wp:inline distT="0" distB="0" distL="0" distR="0" wp14:anchorId="64ADE74B" wp14:editId="63DD0690">
            <wp:extent cx="4599709" cy="1416278"/>
            <wp:effectExtent l="114300" t="95250" r="106045" b="8890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0029" cy="141945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582B" w:rsidRDefault="00FF582B" w:rsidP="00FF582B">
      <w:pPr>
        <w:pStyle w:val="ListParagraph"/>
        <w:ind w:left="2160"/>
      </w:pPr>
    </w:p>
    <w:p w:rsidR="00E32458" w:rsidRPr="00E90558" w:rsidRDefault="0054153C" w:rsidP="00E90558">
      <w:pPr>
        <w:pStyle w:val="ListParagraph"/>
        <w:numPr>
          <w:ilvl w:val="2"/>
          <w:numId w:val="1"/>
        </w:numPr>
      </w:pPr>
      <w:r>
        <w:t xml:space="preserve">Usted puede verificar que sus cursos han sido registrados porque el estatus del curso dirá “Web </w:t>
      </w:r>
      <w:proofErr w:type="spellStart"/>
      <w:r>
        <w:t>Registered</w:t>
      </w:r>
      <w:proofErr w:type="spellEnd"/>
      <w:r>
        <w:t xml:space="preserve">.” </w:t>
      </w:r>
    </w:p>
    <w:p w:rsidR="001D3C93" w:rsidRPr="00E90558" w:rsidRDefault="0054153C" w:rsidP="00E90558">
      <w:pPr>
        <w:ind w:left="1440"/>
      </w:pPr>
      <w:r>
        <w:t>Ahora está listo para salir de la ventana emergente que le permite añadir y eliminar cursos. En cuanto haya regresado a la página de “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,” por favor seleccione la opción “Back To </w:t>
      </w:r>
      <w:proofErr w:type="spellStart"/>
      <w:r>
        <w:t>Steps</w:t>
      </w:r>
      <w:proofErr w:type="spellEnd"/>
      <w:r>
        <w:t xml:space="preserve">.”  </w:t>
      </w:r>
      <w:bookmarkStart w:id="0" w:name="_GoBack"/>
      <w:bookmarkEnd w:id="0"/>
    </w:p>
    <w:p w:rsidR="00E32458" w:rsidRDefault="00FD2A18" w:rsidP="00E32458">
      <w:pPr>
        <w:pStyle w:val="ListParagraph"/>
        <w:numPr>
          <w:ilvl w:val="1"/>
          <w:numId w:val="1"/>
        </w:numPr>
      </w:pPr>
      <w:r>
        <w:rPr>
          <w:i/>
        </w:rPr>
        <w:t xml:space="preserve"> </w:t>
      </w:r>
      <w:r w:rsidR="00E32458">
        <w:t>Plan</w:t>
      </w:r>
      <w:r w:rsidR="0054153C">
        <w:t xml:space="preserve"> Financiero</w:t>
      </w:r>
    </w:p>
    <w:p w:rsidR="007354BC" w:rsidRDefault="00B919D0" w:rsidP="00B919D0">
      <w:pPr>
        <w:ind w:left="1080" w:firstLine="720"/>
      </w:pPr>
      <w:r>
        <w:rPr>
          <w:noProof/>
        </w:rPr>
        <w:drawing>
          <wp:inline distT="0" distB="0" distL="0" distR="0" wp14:anchorId="2FB4D009" wp14:editId="29B8245C">
            <wp:extent cx="3389168" cy="987798"/>
            <wp:effectExtent l="114300" t="76200" r="116205" b="793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34008" cy="100086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19D0" w:rsidRDefault="006758B0" w:rsidP="00274CFB">
      <w:pPr>
        <w:pStyle w:val="ListParagraph"/>
        <w:numPr>
          <w:ilvl w:val="2"/>
          <w:numId w:val="1"/>
        </w:numPr>
      </w:pPr>
      <w:r>
        <w:t>Por favor</w:t>
      </w:r>
      <w:r w:rsidR="003A08B2">
        <w:t xml:space="preserve"> complete cada sub-paso</w:t>
      </w:r>
      <w:r w:rsidR="00E90558">
        <w:t>:</w:t>
      </w:r>
      <w:r w:rsidR="00B919D0">
        <w:t xml:space="preserve"> </w:t>
      </w:r>
    </w:p>
    <w:p w:rsidR="00B919D0" w:rsidRDefault="003A08B2" w:rsidP="00B919D0">
      <w:pPr>
        <w:pStyle w:val="ListParagraph"/>
        <w:numPr>
          <w:ilvl w:val="3"/>
          <w:numId w:val="1"/>
        </w:numPr>
      </w:pPr>
      <w:r>
        <w:t xml:space="preserve">Acepte el </w:t>
      </w:r>
      <w:r w:rsidR="00E90558">
        <w:t>‘</w:t>
      </w:r>
      <w:proofErr w:type="spellStart"/>
      <w:r w:rsidR="00E90558">
        <w:t>Responsibility</w:t>
      </w:r>
      <w:proofErr w:type="spellEnd"/>
      <w:r w:rsidR="00E90558">
        <w:t xml:space="preserve"> </w:t>
      </w:r>
      <w:proofErr w:type="spellStart"/>
      <w:r w:rsidR="00E90558">
        <w:t>Statement</w:t>
      </w:r>
      <w:proofErr w:type="spellEnd"/>
      <w:r w:rsidR="00E90558">
        <w:t>’</w:t>
      </w:r>
      <w:r w:rsidR="00577512">
        <w:t xml:space="preserve"> </w:t>
      </w:r>
      <w:r>
        <w:t xml:space="preserve"> entrando su nombre completo como aparece en la </w:t>
      </w:r>
      <w:r w:rsidR="00CB75E9">
        <w:t xml:space="preserve">esquina a mano derecha de la pantalla y seleccionando la </w:t>
      </w:r>
      <w:r w:rsidR="006758B0">
        <w:t>opción</w:t>
      </w:r>
      <w:r w:rsidR="00CB75E9">
        <w:t xml:space="preserve"> “</w:t>
      </w:r>
      <w:proofErr w:type="spellStart"/>
      <w:r w:rsidR="00CB75E9">
        <w:t>Accept</w:t>
      </w:r>
      <w:proofErr w:type="spellEnd"/>
      <w:r w:rsidR="00CB75E9">
        <w:t xml:space="preserve"> </w:t>
      </w:r>
      <w:proofErr w:type="spellStart"/>
      <w:r w:rsidR="00CB75E9">
        <w:t>Statement</w:t>
      </w:r>
      <w:proofErr w:type="spellEnd"/>
      <w:r w:rsidR="00CB75E9">
        <w:t xml:space="preserve">.” </w:t>
      </w:r>
    </w:p>
    <w:p w:rsidR="00720980" w:rsidRDefault="00CB75E9" w:rsidP="00720980">
      <w:pPr>
        <w:pStyle w:val="ListParagraph"/>
        <w:numPr>
          <w:ilvl w:val="3"/>
          <w:numId w:val="1"/>
        </w:numPr>
      </w:pPr>
      <w:r>
        <w:t>Dependiendo del arreglo final de su programa, puede ser que haya terminado sin más acción necesaria. Si este es el caso, el paso de “</w:t>
      </w:r>
      <w:proofErr w:type="spellStart"/>
      <w:r>
        <w:t>Financial</w:t>
      </w:r>
      <w:proofErr w:type="spellEnd"/>
      <w:r>
        <w:t xml:space="preserve"> Plan” tendrá una marca de verificación verde </w:t>
      </w:r>
      <w:r w:rsidR="008101B1">
        <w:t>‘</w:t>
      </w:r>
      <w:r w:rsidR="008101B1" w:rsidRPr="00FD525F">
        <w:rPr>
          <w:color w:val="538135" w:themeColor="accent6" w:themeShade="BF"/>
        </w:rPr>
        <w:t>√</w:t>
      </w:r>
      <w:r w:rsidR="008101B1">
        <w:t>’</w:t>
      </w:r>
      <w:r w:rsidR="00720980">
        <w:t xml:space="preserve">. </w:t>
      </w:r>
    </w:p>
    <w:p w:rsidR="00E90558" w:rsidRDefault="00CB75E9" w:rsidP="002B0A9C">
      <w:pPr>
        <w:pStyle w:val="ListParagraph"/>
        <w:numPr>
          <w:ilvl w:val="3"/>
          <w:numId w:val="1"/>
        </w:numPr>
      </w:pPr>
      <w:r>
        <w:t xml:space="preserve">Si su programa es patrocinado (pagado en completo o parcialmente) por una tercera persona, por favor asegúrese que su información haya sido entregada al departamento financiero como un estudiante patrocinado. </w:t>
      </w:r>
    </w:p>
    <w:p w:rsidR="00F30F82" w:rsidRPr="00BB5952" w:rsidRDefault="00CB75E9" w:rsidP="002B0A9C">
      <w:pPr>
        <w:pStyle w:val="ListParagraph"/>
        <w:numPr>
          <w:ilvl w:val="3"/>
          <w:numId w:val="1"/>
        </w:numPr>
      </w:pPr>
      <w:r>
        <w:t>Un pago de la diferencia puede ser requerida.</w:t>
      </w:r>
      <w:r w:rsidR="0046657A">
        <w:t xml:space="preserve"> </w:t>
      </w:r>
    </w:p>
    <w:sectPr w:rsidR="00F30F82" w:rsidRPr="00BB5952" w:rsidSect="006818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C42CF"/>
    <w:multiLevelType w:val="hybridMultilevel"/>
    <w:tmpl w:val="EB34E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22CEBC">
      <w:start w:val="1"/>
      <w:numFmt w:val="lowerRoman"/>
      <w:lvlText w:val="%3."/>
      <w:lvlJc w:val="right"/>
      <w:pPr>
        <w:ind w:left="2160" w:hanging="180"/>
      </w:pPr>
      <w:rPr>
        <w:i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D42D8"/>
    <w:multiLevelType w:val="hybridMultilevel"/>
    <w:tmpl w:val="511032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A4F75AF"/>
    <w:multiLevelType w:val="hybridMultilevel"/>
    <w:tmpl w:val="1FFC7D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0D055B"/>
    <w:multiLevelType w:val="hybridMultilevel"/>
    <w:tmpl w:val="64940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24"/>
    <w:rsid w:val="00015B15"/>
    <w:rsid w:val="00062364"/>
    <w:rsid w:val="00063BA5"/>
    <w:rsid w:val="00074670"/>
    <w:rsid w:val="000838C6"/>
    <w:rsid w:val="000B600D"/>
    <w:rsid w:val="001265DF"/>
    <w:rsid w:val="001A3355"/>
    <w:rsid w:val="001C46D0"/>
    <w:rsid w:val="001D3C93"/>
    <w:rsid w:val="001D4498"/>
    <w:rsid w:val="001F4C7B"/>
    <w:rsid w:val="00224B07"/>
    <w:rsid w:val="00263B96"/>
    <w:rsid w:val="0026474C"/>
    <w:rsid w:val="00274CFB"/>
    <w:rsid w:val="0027645E"/>
    <w:rsid w:val="00287EC4"/>
    <w:rsid w:val="00295743"/>
    <w:rsid w:val="002C1531"/>
    <w:rsid w:val="002D1F08"/>
    <w:rsid w:val="00316143"/>
    <w:rsid w:val="0032170E"/>
    <w:rsid w:val="00374C3F"/>
    <w:rsid w:val="00383C38"/>
    <w:rsid w:val="003A08B2"/>
    <w:rsid w:val="0046657A"/>
    <w:rsid w:val="004E1BFB"/>
    <w:rsid w:val="004E57D6"/>
    <w:rsid w:val="00513F12"/>
    <w:rsid w:val="00517427"/>
    <w:rsid w:val="00523A15"/>
    <w:rsid w:val="0054153C"/>
    <w:rsid w:val="00577512"/>
    <w:rsid w:val="005C3BD3"/>
    <w:rsid w:val="005D5B76"/>
    <w:rsid w:val="005D636A"/>
    <w:rsid w:val="005F60C3"/>
    <w:rsid w:val="006758B0"/>
    <w:rsid w:val="00680698"/>
    <w:rsid w:val="0068183D"/>
    <w:rsid w:val="006C4124"/>
    <w:rsid w:val="006E3F1E"/>
    <w:rsid w:val="006F0AC8"/>
    <w:rsid w:val="00720980"/>
    <w:rsid w:val="007354BC"/>
    <w:rsid w:val="007718F4"/>
    <w:rsid w:val="00786E64"/>
    <w:rsid w:val="00803E05"/>
    <w:rsid w:val="008101B1"/>
    <w:rsid w:val="00817ED0"/>
    <w:rsid w:val="0084342C"/>
    <w:rsid w:val="008A1740"/>
    <w:rsid w:val="00902D24"/>
    <w:rsid w:val="009624BE"/>
    <w:rsid w:val="009922C6"/>
    <w:rsid w:val="009C6D19"/>
    <w:rsid w:val="009D2DAD"/>
    <w:rsid w:val="00A92B28"/>
    <w:rsid w:val="00AF19DF"/>
    <w:rsid w:val="00B426A1"/>
    <w:rsid w:val="00B45B89"/>
    <w:rsid w:val="00B74CA1"/>
    <w:rsid w:val="00B84891"/>
    <w:rsid w:val="00B919D0"/>
    <w:rsid w:val="00B970A1"/>
    <w:rsid w:val="00BB5952"/>
    <w:rsid w:val="00C07DBA"/>
    <w:rsid w:val="00C22AAD"/>
    <w:rsid w:val="00C3457F"/>
    <w:rsid w:val="00C5511B"/>
    <w:rsid w:val="00CB75E9"/>
    <w:rsid w:val="00CE3C14"/>
    <w:rsid w:val="00CF1332"/>
    <w:rsid w:val="00D911F0"/>
    <w:rsid w:val="00E32458"/>
    <w:rsid w:val="00E34D05"/>
    <w:rsid w:val="00E52F50"/>
    <w:rsid w:val="00E64DF6"/>
    <w:rsid w:val="00E71A0A"/>
    <w:rsid w:val="00E73172"/>
    <w:rsid w:val="00E90558"/>
    <w:rsid w:val="00EA31BF"/>
    <w:rsid w:val="00ED79EB"/>
    <w:rsid w:val="00EF69C6"/>
    <w:rsid w:val="00F13792"/>
    <w:rsid w:val="00F30F82"/>
    <w:rsid w:val="00F46B21"/>
    <w:rsid w:val="00FD2A18"/>
    <w:rsid w:val="00FD525F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15315-7210-461F-AF18-216FA957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3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13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3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69C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8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1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15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hyperlink" Target="http://www.andrews.edu" TargetMode="External"/><Relationship Id="rId15" Type="http://schemas.openxmlformats.org/officeDocument/2006/relationships/hyperlink" Target="https://vault.andrews.edu/schedule/" TargetMode="Externa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Pagan</dc:creator>
  <cp:keywords/>
  <dc:description/>
  <cp:lastModifiedBy>Judit Manchay</cp:lastModifiedBy>
  <cp:revision>4</cp:revision>
  <cp:lastPrinted>2016-04-01T16:27:00Z</cp:lastPrinted>
  <dcterms:created xsi:type="dcterms:W3CDTF">2017-10-16T21:54:00Z</dcterms:created>
  <dcterms:modified xsi:type="dcterms:W3CDTF">2017-10-16T22:02:00Z</dcterms:modified>
</cp:coreProperties>
</file>