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9EC59" w14:textId="77777777" w:rsidR="005D2E19" w:rsidRDefault="002E7B66">
      <w:r>
        <w:rPr>
          <w:noProof/>
        </w:rPr>
        <mc:AlternateContent>
          <mc:Choice Requires="wps">
            <w:drawing>
              <wp:anchor distT="0" distB="0" distL="114300" distR="114300" simplePos="0" relativeHeight="251658240" behindDoc="0" locked="0" layoutInCell="1" allowOverlap="1" wp14:anchorId="7F4D7BEB" wp14:editId="5A97D530">
                <wp:simplePos x="0" y="0"/>
                <wp:positionH relativeFrom="column">
                  <wp:posOffset>4933315</wp:posOffset>
                </wp:positionH>
                <wp:positionV relativeFrom="paragraph">
                  <wp:posOffset>-398145</wp:posOffset>
                </wp:positionV>
                <wp:extent cx="1686560" cy="502920"/>
                <wp:effectExtent l="0" t="1905"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502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594A66" w14:textId="77777777" w:rsidR="00DA65E1" w:rsidRPr="005D2E19" w:rsidRDefault="00DA65E1" w:rsidP="002A453B">
                            <w:pPr>
                              <w:jc w:val="center"/>
                              <w:rPr>
                                <w:rFonts w:ascii="Times New Roman" w:hAnsi="Times New Roman" w:cs="Times New Roman"/>
                                <w:smallCaps/>
                                <w:spacing w:val="20"/>
                                <w:w w:val="90"/>
                                <w:sz w:val="20"/>
                                <w:szCs w:val="20"/>
                              </w:rPr>
                            </w:pPr>
                            <w:r w:rsidRPr="005D2E19">
                              <w:rPr>
                                <w:rFonts w:ascii="Times New Roman" w:hAnsi="Times New Roman" w:cs="Times New Roman"/>
                                <w:smallCaps/>
                                <w:spacing w:val="20"/>
                                <w:w w:val="90"/>
                                <w:sz w:val="20"/>
                                <w:szCs w:val="20"/>
                              </w:rPr>
                              <w:t>Seventh-day Adventist Theological Seminary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4D7BEB" id="_x0000_t202" coordsize="21600,21600" o:spt="202" path="m,l,21600r21600,l21600,xe">
                <v:stroke joinstyle="miter"/>
                <v:path gradientshapeok="t" o:connecttype="rect"/>
              </v:shapetype>
              <v:shape id="Text Box 6" o:spid="_x0000_s1026" type="#_x0000_t202" style="position:absolute;margin-left:388.45pt;margin-top:-31.35pt;width:132.8pt;height:3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" filled="f" stroked="f">
                <v:textbox>
                  <w:txbxContent>
                    <w:p w14:paraId="24594A66" w14:textId="77777777" w:rsidR="00DA65E1" w:rsidRPr="005D2E19" w:rsidRDefault="00DA65E1" w:rsidP="002A453B">
                      <w:pPr>
                        <w:jc w:val="center"/>
                        <w:rPr>
                          <w:rFonts w:ascii="Times New Roman" w:hAnsi="Times New Roman" w:cs="Times New Roman"/>
                          <w:smallCaps/>
                          <w:spacing w:val="20"/>
                          <w:w w:val="90"/>
                          <w:sz w:val="20"/>
                          <w:szCs w:val="20"/>
                        </w:rPr>
                      </w:pPr>
                      <w:r w:rsidRPr="005D2E19">
                        <w:rPr>
                          <w:rFonts w:ascii="Times New Roman" w:hAnsi="Times New Roman" w:cs="Times New Roman"/>
                          <w:smallCaps/>
                          <w:spacing w:val="20"/>
                          <w:w w:val="90"/>
                          <w:sz w:val="20"/>
                          <w:szCs w:val="20"/>
                        </w:rPr>
                        <w:t>Seventh-day Adventist Theological Seminary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DDA8528" wp14:editId="13330688">
                <wp:simplePos x="0" y="0"/>
                <wp:positionH relativeFrom="column">
                  <wp:posOffset>2626360</wp:posOffset>
                </wp:positionH>
                <wp:positionV relativeFrom="paragraph">
                  <wp:posOffset>3446780</wp:posOffset>
                </wp:positionV>
                <wp:extent cx="3382645" cy="2125345"/>
                <wp:effectExtent l="0" t="0" r="127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21253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FFE492" w14:textId="77777777" w:rsidR="00DA65E1" w:rsidRPr="00F75C78" w:rsidRDefault="00DA65E1" w:rsidP="003C0288">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GSEM620</w:t>
                            </w:r>
                          </w:p>
                          <w:p w14:paraId="32F09D44" w14:textId="77777777" w:rsidR="00DA65E1" w:rsidRPr="00F75C78" w:rsidRDefault="00DA65E1" w:rsidP="003C0288">
                            <w:pPr>
                              <w:spacing w:after="0" w:line="240" w:lineRule="auto"/>
                              <w:jc w:val="right"/>
                              <w:rPr>
                                <w:rFonts w:ascii="Times New Roman" w:hAnsi="Times New Roman" w:cs="Times New Roman"/>
                                <w:smallCaps/>
                                <w:sz w:val="56"/>
                                <w:szCs w:val="56"/>
                              </w:rPr>
                            </w:pPr>
                            <w:r>
                              <w:rPr>
                                <w:rFonts w:ascii="Times New Roman" w:hAnsi="Times New Roman" w:cs="Times New Roman"/>
                                <w:smallCaps/>
                                <w:sz w:val="56"/>
                                <w:szCs w:val="56"/>
                              </w:rPr>
                              <w:t>Research Methods</w:t>
                            </w:r>
                          </w:p>
                          <w:p w14:paraId="53CE0694" w14:textId="77777777" w:rsidR="00DA65E1" w:rsidRPr="00F75C78" w:rsidRDefault="00DA65E1" w:rsidP="003C0288">
                            <w:pPr>
                              <w:spacing w:after="0" w:line="240" w:lineRule="auto"/>
                              <w:jc w:val="right"/>
                              <w:rPr>
                                <w:rFonts w:ascii="Times New Roman" w:hAnsi="Times New Roman" w:cs="Times New Roman"/>
                                <w:i/>
                                <w:sz w:val="32"/>
                                <w:szCs w:val="32"/>
                              </w:rPr>
                            </w:pPr>
                            <w:r>
                              <w:rPr>
                                <w:rFonts w:ascii="Times New Roman" w:hAnsi="Times New Roman" w:cs="Times New Roman"/>
                                <w:i/>
                                <w:sz w:val="32"/>
                                <w:szCs w:val="32"/>
                              </w:rPr>
                              <w:t>Spring, 2016</w:t>
                            </w:r>
                          </w:p>
                          <w:p w14:paraId="21DF438B" w14:textId="77777777" w:rsidR="00DA65E1" w:rsidRPr="00F75C78" w:rsidRDefault="00DA65E1" w:rsidP="003C0288">
                            <w:pPr>
                              <w:spacing w:after="0" w:line="240" w:lineRule="auto"/>
                              <w:jc w:val="right"/>
                              <w:rPr>
                                <w:rFonts w:ascii="Times New Roman" w:hAnsi="Times New Roman" w:cs="Times New Roman"/>
                                <w:i/>
                                <w:sz w:val="32"/>
                                <w:szCs w:val="32"/>
                              </w:rPr>
                            </w:pPr>
                          </w:p>
                          <w:p w14:paraId="0D2EF4EE" w14:textId="77777777" w:rsidR="00DA65E1" w:rsidRPr="00F75C78" w:rsidRDefault="00DA65E1" w:rsidP="003C028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Ricardo Norton—DMin, PhD</w:t>
                            </w:r>
                          </w:p>
                          <w:p w14:paraId="5D77023C" w14:textId="77777777" w:rsidR="00DA65E1" w:rsidRPr="003C0288" w:rsidRDefault="00DA65E1" w:rsidP="003C0288">
                            <w:pPr>
                              <w:spacing w:after="0" w:line="240" w:lineRule="auto"/>
                              <w:jc w:val="right"/>
                              <w:rPr>
                                <w:rFonts w:ascii="Times New Roman" w:hAnsi="Times New Roman" w:cs="Times New Roman"/>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A8528" id="Text Box 5" o:spid="_x0000_s1027" type="#_x0000_t202" style="position:absolute;margin-left:206.8pt;margin-top:271.4pt;width:266.35pt;height:16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" filled="f" stroked="f">
                <v:textbox>
                  <w:txbxContent>
                    <w:p w14:paraId="4BFFE492" w14:textId="77777777" w:rsidR="00DA65E1" w:rsidRPr="00F75C78" w:rsidRDefault="00DA65E1" w:rsidP="003C0288">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GSEM620</w:t>
                      </w:r>
                    </w:p>
                    <w:p w14:paraId="32F09D44" w14:textId="77777777" w:rsidR="00DA65E1" w:rsidRPr="00F75C78" w:rsidRDefault="00DA65E1" w:rsidP="003C0288">
                      <w:pPr>
                        <w:spacing w:after="0" w:line="240" w:lineRule="auto"/>
                        <w:jc w:val="right"/>
                        <w:rPr>
                          <w:rFonts w:ascii="Times New Roman" w:hAnsi="Times New Roman" w:cs="Times New Roman"/>
                          <w:smallCaps/>
                          <w:sz w:val="56"/>
                          <w:szCs w:val="56"/>
                        </w:rPr>
                      </w:pPr>
                      <w:r>
                        <w:rPr>
                          <w:rFonts w:ascii="Times New Roman" w:hAnsi="Times New Roman" w:cs="Times New Roman"/>
                          <w:smallCaps/>
                          <w:sz w:val="56"/>
                          <w:szCs w:val="56"/>
                        </w:rPr>
                        <w:t>Research Methods</w:t>
                      </w:r>
                    </w:p>
                    <w:p w14:paraId="53CE0694" w14:textId="77777777" w:rsidR="00DA65E1" w:rsidRPr="00F75C78" w:rsidRDefault="00DA65E1" w:rsidP="003C0288">
                      <w:pPr>
                        <w:spacing w:after="0" w:line="240" w:lineRule="auto"/>
                        <w:jc w:val="right"/>
                        <w:rPr>
                          <w:rFonts w:ascii="Times New Roman" w:hAnsi="Times New Roman" w:cs="Times New Roman"/>
                          <w:i/>
                          <w:sz w:val="32"/>
                          <w:szCs w:val="32"/>
                        </w:rPr>
                      </w:pPr>
                      <w:r>
                        <w:rPr>
                          <w:rFonts w:ascii="Times New Roman" w:hAnsi="Times New Roman" w:cs="Times New Roman"/>
                          <w:i/>
                          <w:sz w:val="32"/>
                          <w:szCs w:val="32"/>
                        </w:rPr>
                        <w:t>Spring, 2016</w:t>
                      </w:r>
                    </w:p>
                    <w:p w14:paraId="21DF438B" w14:textId="77777777" w:rsidR="00DA65E1" w:rsidRPr="00F75C78" w:rsidRDefault="00DA65E1" w:rsidP="003C0288">
                      <w:pPr>
                        <w:spacing w:after="0" w:line="240" w:lineRule="auto"/>
                        <w:jc w:val="right"/>
                        <w:rPr>
                          <w:rFonts w:ascii="Times New Roman" w:hAnsi="Times New Roman" w:cs="Times New Roman"/>
                          <w:i/>
                          <w:sz w:val="32"/>
                          <w:szCs w:val="32"/>
                        </w:rPr>
                      </w:pPr>
                    </w:p>
                    <w:p w14:paraId="0D2EF4EE" w14:textId="77777777" w:rsidR="00DA65E1" w:rsidRPr="00F75C78" w:rsidRDefault="00DA65E1" w:rsidP="003C028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Ricardo Norton—DMin, PhD</w:t>
                      </w:r>
                    </w:p>
                    <w:p w14:paraId="5D77023C" w14:textId="77777777" w:rsidR="00DA65E1" w:rsidRPr="003C0288" w:rsidRDefault="00DA65E1" w:rsidP="003C0288">
                      <w:pPr>
                        <w:spacing w:after="0" w:line="240" w:lineRule="auto"/>
                        <w:jc w:val="right"/>
                        <w:rPr>
                          <w:rFonts w:ascii="Times New Roman" w:hAnsi="Times New Roman" w:cs="Times New Roman"/>
                          <w:sz w:val="56"/>
                          <w:szCs w:val="56"/>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278E4F52" wp14:editId="1985D44F">
                <wp:simplePos x="0" y="0"/>
                <wp:positionH relativeFrom="column">
                  <wp:posOffset>2448560</wp:posOffset>
                </wp:positionH>
                <wp:positionV relativeFrom="paragraph">
                  <wp:posOffset>6946900</wp:posOffset>
                </wp:positionV>
                <wp:extent cx="2376170" cy="1132840"/>
                <wp:effectExtent l="1270" t="0" r="0" b="381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1328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DCE9DF" w14:textId="77777777" w:rsidR="00DA65E1" w:rsidRDefault="00DA65E1">
                            <w:r>
                              <w:rPr>
                                <w:noProof/>
                              </w:rPr>
                              <w:drawing>
                                <wp:inline distT="0" distB="0" distL="0" distR="0" wp14:anchorId="7C974A4C" wp14:editId="530A304F">
                                  <wp:extent cx="2174240" cy="889462"/>
                                  <wp:effectExtent l="19050" t="0" r="0" b="0"/>
                                  <wp:docPr id="4" name="Picture 4" descr="http://www.andrews.edu/services/imc/images/downloads/AU_Signature_Vertical-Black-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ws.edu/services/imc/images/downloads/AU_Signature_Vertical-Black-Tag.jpg"/>
                                          <pic:cNvPicPr>
                                            <a:picLocks noChangeAspect="1" noChangeArrowheads="1"/>
                                          </pic:cNvPicPr>
                                        </pic:nvPicPr>
                                        <pic:blipFill>
                                          <a:blip r:embed="rId8"/>
                                          <a:srcRect/>
                                          <a:stretch>
                                            <a:fillRect/>
                                          </a:stretch>
                                        </pic:blipFill>
                                        <pic:spPr bwMode="auto">
                                          <a:xfrm>
                                            <a:off x="0" y="0"/>
                                            <a:ext cx="2174240" cy="8894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78E4F52" id="Text Box 4" o:spid="_x0000_s1028" type="#_x0000_t202" style="position:absolute;margin-left:192.8pt;margin-top:547pt;width:187.1pt;height:89.2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" stroked="f">
                <v:textbox style="mso-fit-shape-to-text:t">
                  <w:txbxContent>
                    <w:p w14:paraId="6FDCE9DF" w14:textId="77777777" w:rsidR="00DA65E1" w:rsidRDefault="00DA65E1">
                      <w:r>
                        <w:rPr>
                          <w:noProof/>
                        </w:rPr>
                        <w:drawing>
                          <wp:inline distT="0" distB="0" distL="0" distR="0" wp14:anchorId="7C974A4C" wp14:editId="530A304F">
                            <wp:extent cx="2174240" cy="889462"/>
                            <wp:effectExtent l="19050" t="0" r="0" b="0"/>
                            <wp:docPr id="4" name="Picture 4" descr="http://www.andrews.edu/services/imc/images/downloads/AU_Signature_Vertical-Black-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ws.edu/services/imc/images/downloads/AU_Signature_Vertical-Black-Tag.jpg"/>
                                    <pic:cNvPicPr>
                                      <a:picLocks noChangeAspect="1" noChangeArrowheads="1"/>
                                    </pic:cNvPicPr>
                                  </pic:nvPicPr>
                                  <pic:blipFill>
                                    <a:blip r:embed="rId8"/>
                                    <a:srcRect/>
                                    <a:stretch>
                                      <a:fillRect/>
                                    </a:stretch>
                                  </pic:blipFill>
                                  <pic:spPr bwMode="auto">
                                    <a:xfrm>
                                      <a:off x="0" y="0"/>
                                      <a:ext cx="2174240" cy="889462"/>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3E2E942B" wp14:editId="1BF71BAD">
                <wp:simplePos x="0" y="0"/>
                <wp:positionH relativeFrom="column">
                  <wp:posOffset>1120140</wp:posOffset>
                </wp:positionH>
                <wp:positionV relativeFrom="paragraph">
                  <wp:posOffset>706755</wp:posOffset>
                </wp:positionV>
                <wp:extent cx="6658610" cy="5097145"/>
                <wp:effectExtent l="0" t="859790" r="69850" b="825500"/>
                <wp:wrapNone/>
                <wp:docPr id="1" name="Ar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0265">
                          <a:off x="0" y="0"/>
                          <a:ext cx="6658610" cy="5097145"/>
                        </a:xfrm>
                        <a:custGeom>
                          <a:avLst/>
                          <a:gdLst>
                            <a:gd name="G0" fmla="+- 0 0 0"/>
                            <a:gd name="G1" fmla="+- 21600 0 0"/>
                            <a:gd name="G2" fmla="+- 21600 0 0"/>
                            <a:gd name="T0" fmla="*/ 0 w 21600"/>
                            <a:gd name="T1" fmla="*/ 0 h 23817"/>
                            <a:gd name="T2" fmla="*/ 21486 w 21600"/>
                            <a:gd name="T3" fmla="*/ 23817 h 23817"/>
                            <a:gd name="T4" fmla="*/ 0 w 21600"/>
                            <a:gd name="T5" fmla="*/ 21600 h 23817"/>
                          </a:gdLst>
                          <a:ahLst/>
                          <a:cxnLst>
                            <a:cxn ang="0">
                              <a:pos x="T0" y="T1"/>
                            </a:cxn>
                            <a:cxn ang="0">
                              <a:pos x="T2" y="T3"/>
                            </a:cxn>
                            <a:cxn ang="0">
                              <a:pos x="T4" y="T5"/>
                            </a:cxn>
                          </a:cxnLst>
                          <a:rect l="0" t="0" r="r" b="b"/>
                          <a:pathLst>
                            <a:path w="21600" h="23817" fill="none" extrusionOk="0">
                              <a:moveTo>
                                <a:pt x="-1" y="0"/>
                              </a:moveTo>
                              <a:cubicBezTo>
                                <a:pt x="11929" y="0"/>
                                <a:pt x="21600" y="9670"/>
                                <a:pt x="21600" y="21600"/>
                              </a:cubicBezTo>
                              <a:cubicBezTo>
                                <a:pt x="21600" y="22340"/>
                                <a:pt x="21561" y="23080"/>
                                <a:pt x="21485" y="23816"/>
                              </a:cubicBezTo>
                            </a:path>
                            <a:path w="21600" h="23817" stroke="0" extrusionOk="0">
                              <a:moveTo>
                                <a:pt x="-1" y="0"/>
                              </a:moveTo>
                              <a:cubicBezTo>
                                <a:pt x="11929" y="0"/>
                                <a:pt x="21600" y="9670"/>
                                <a:pt x="21600" y="21600"/>
                              </a:cubicBezTo>
                              <a:cubicBezTo>
                                <a:pt x="21600" y="22340"/>
                                <a:pt x="21561" y="23080"/>
                                <a:pt x="21485" y="23816"/>
                              </a:cubicBezTo>
                              <a:lnTo>
                                <a:pt x="0" y="21600"/>
                              </a:lnTo>
                              <a:close/>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24F64" id="Arc 3" o:spid="_x0000_s1026" style="position:absolute;margin-left:88.2pt;margin-top:55.65pt;width:524.3pt;height:401.35pt;rotation:3102327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" path="m-1,nfc11929,,21600,9670,21600,21600v,740,-39,1480,-115,2216em-1,nsc11929,,21600,9670,21600,21600v,740,-39,1480,-115,2216l,21600,-1,xe" filled="f">
                <v:path arrowok="t" o:extrusionok="f" o:connecttype="custom" o:connectlocs="0,0;6623467,5097145;0,4622678" o:connectangles="0,0,0"/>
              </v:shape>
            </w:pict>
          </mc:Fallback>
        </mc:AlternateContent>
      </w:r>
      <w:r w:rsidR="000067E2">
        <w:t xml:space="preserve"> </w:t>
      </w:r>
    </w:p>
    <w:p w14:paraId="485CECC5" w14:textId="77777777" w:rsidR="005D2E19" w:rsidRDefault="005D2E19">
      <w:r>
        <w:br w:type="page"/>
      </w:r>
    </w:p>
    <w:p w14:paraId="2FF4249F" w14:textId="77777777" w:rsidR="005D2E19" w:rsidRDefault="005D2E19" w:rsidP="005D2E19">
      <w:pPr>
        <w:pStyle w:val="Subtitle"/>
        <w:spacing w:before="0" w:after="0"/>
        <w:rPr>
          <w:sz w:val="28"/>
          <w:szCs w:val="28"/>
        </w:rPr>
      </w:pPr>
      <w:r>
        <w:rPr>
          <w:noProof/>
        </w:rPr>
        <w:drawing>
          <wp:inline distT="0" distB="0" distL="0" distR="0" wp14:anchorId="71ED7E75" wp14:editId="3F193AB3">
            <wp:extent cx="3695700" cy="495931"/>
            <wp:effectExtent l="19050" t="0" r="0" b="0"/>
            <wp:docPr id="7" name="Picture 7" descr="http://www.andrews.edu/services/imc/images/downloads/AU_Signature_Horizontal-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drews.edu/services/imc/images/downloads/AU_Signature_Horizontal-Black.jpg"/>
                    <pic:cNvPicPr>
                      <a:picLocks noChangeAspect="1" noChangeArrowheads="1"/>
                    </pic:cNvPicPr>
                  </pic:nvPicPr>
                  <pic:blipFill>
                    <a:blip r:embed="rId9" cstate="print"/>
                    <a:srcRect/>
                    <a:stretch>
                      <a:fillRect/>
                    </a:stretch>
                  </pic:blipFill>
                  <pic:spPr bwMode="auto">
                    <a:xfrm>
                      <a:off x="0" y="0"/>
                      <a:ext cx="3695700" cy="495931"/>
                    </a:xfrm>
                    <a:prstGeom prst="rect">
                      <a:avLst/>
                    </a:prstGeom>
                    <a:noFill/>
                    <a:ln w="9525">
                      <a:noFill/>
                      <a:miter lim="800000"/>
                      <a:headEnd/>
                      <a:tailEnd/>
                    </a:ln>
                  </pic:spPr>
                </pic:pic>
              </a:graphicData>
            </a:graphic>
          </wp:inline>
        </w:drawing>
      </w:r>
    </w:p>
    <w:p w14:paraId="442DC68C" w14:textId="77777777" w:rsidR="005D2E19" w:rsidRPr="004149BF" w:rsidRDefault="00E303AF" w:rsidP="00AB75AF">
      <w:pPr>
        <w:pStyle w:val="Subtitle"/>
        <w:spacing w:before="0" w:after="0" w:line="26" w:lineRule="atLeast"/>
        <w:rPr>
          <w:rFonts w:ascii="Times New Roman" w:hAnsi="Times New Roman"/>
          <w:sz w:val="28"/>
          <w:szCs w:val="28"/>
        </w:rPr>
      </w:pPr>
      <w:r>
        <w:rPr>
          <w:rFonts w:ascii="Times New Roman" w:hAnsi="Times New Roman"/>
          <w:sz w:val="28"/>
          <w:szCs w:val="28"/>
        </w:rPr>
        <w:t>GSEM620</w:t>
      </w:r>
    </w:p>
    <w:p w14:paraId="2B26BA15" w14:textId="77777777" w:rsidR="005D2E19" w:rsidRPr="00A5289C" w:rsidRDefault="00E303AF" w:rsidP="00AB75AF">
      <w:pPr>
        <w:pStyle w:val="Subtitle"/>
        <w:spacing w:before="0" w:after="0" w:line="26" w:lineRule="atLeast"/>
        <w:rPr>
          <w:rFonts w:ascii="Times New Roman" w:hAnsi="Times New Roman"/>
          <w:b/>
          <w:sz w:val="28"/>
          <w:szCs w:val="28"/>
        </w:rPr>
      </w:pPr>
      <w:r>
        <w:rPr>
          <w:rFonts w:ascii="Times New Roman" w:hAnsi="Times New Roman"/>
          <w:b/>
          <w:sz w:val="28"/>
          <w:szCs w:val="28"/>
        </w:rPr>
        <w:t>Research Methods</w:t>
      </w:r>
    </w:p>
    <w:p w14:paraId="07BD8D93" w14:textId="77777777" w:rsidR="005D2E19" w:rsidRPr="004149BF" w:rsidRDefault="00E303AF" w:rsidP="00AB75AF">
      <w:pPr>
        <w:pStyle w:val="Subtitle"/>
        <w:spacing w:before="0" w:after="0" w:line="26" w:lineRule="atLeast"/>
        <w:rPr>
          <w:rFonts w:ascii="Times New Roman" w:hAnsi="Times New Roman"/>
        </w:rPr>
      </w:pPr>
      <w:r>
        <w:rPr>
          <w:rFonts w:ascii="Times New Roman" w:hAnsi="Times New Roman"/>
        </w:rPr>
        <w:t>Spring 2016</w:t>
      </w:r>
    </w:p>
    <w:p w14:paraId="0DED00FE" w14:textId="77777777" w:rsidR="00AB75AF" w:rsidRPr="004149BF" w:rsidRDefault="00AB75AF" w:rsidP="00AB75AF">
      <w:pPr>
        <w:pStyle w:val="BodyText"/>
        <w:spacing w:after="0" w:line="26" w:lineRule="atLeast"/>
        <w:rPr>
          <w:rFonts w:ascii="Times New Roman" w:hAnsi="Times New Roman"/>
        </w:rPr>
      </w:pPr>
    </w:p>
    <w:p w14:paraId="584BD9C7" w14:textId="77777777" w:rsidR="005D2E19" w:rsidRPr="004149BF" w:rsidRDefault="008C6A21" w:rsidP="00AB75AF">
      <w:pPr>
        <w:pStyle w:val="Heading1"/>
        <w:spacing w:after="0" w:line="26" w:lineRule="atLeast"/>
        <w:rPr>
          <w:rFonts w:ascii="Times New Roman" w:hAnsi="Times New Roman"/>
        </w:rPr>
      </w:pPr>
      <w:r w:rsidRPr="004149BF">
        <w:rPr>
          <w:rFonts w:ascii="Times New Roman" w:hAnsi="Times New Roman"/>
        </w:rPr>
        <w:t>General Class information</w:t>
      </w:r>
    </w:p>
    <w:p w14:paraId="70EE8866" w14:textId="77777777" w:rsidR="00AB75AF" w:rsidRDefault="00AB75AF" w:rsidP="00AB75AF">
      <w:pPr>
        <w:pStyle w:val="ListBullet"/>
        <w:numPr>
          <w:ilvl w:val="0"/>
          <w:numId w:val="0"/>
        </w:numPr>
        <w:spacing w:after="0" w:line="26" w:lineRule="atLeast"/>
        <w:rPr>
          <w:rFonts w:ascii="Times New Roman" w:hAnsi="Times New Roman"/>
        </w:rPr>
      </w:pPr>
    </w:p>
    <w:p w14:paraId="09F39A7C" w14:textId="77777777" w:rsidR="008C6A21" w:rsidRPr="004149BF" w:rsidRDefault="008C6A21" w:rsidP="00AB75AF">
      <w:pPr>
        <w:pStyle w:val="ListBullet"/>
        <w:numPr>
          <w:ilvl w:val="0"/>
          <w:numId w:val="0"/>
        </w:numPr>
        <w:spacing w:after="0" w:line="26" w:lineRule="atLeast"/>
        <w:rPr>
          <w:rFonts w:ascii="Times New Roman" w:hAnsi="Times New Roman"/>
        </w:rPr>
      </w:pPr>
      <w:r w:rsidRPr="004149BF">
        <w:rPr>
          <w:rFonts w:ascii="Times New Roman" w:hAnsi="Times New Roman"/>
        </w:rPr>
        <w:t>Class location:</w:t>
      </w:r>
      <w:r w:rsidR="00F75C78" w:rsidRPr="004149BF">
        <w:rPr>
          <w:rFonts w:ascii="Times New Roman" w:hAnsi="Times New Roman"/>
        </w:rPr>
        <w:tab/>
      </w:r>
      <w:r w:rsidR="004149BF">
        <w:rPr>
          <w:rFonts w:ascii="Times New Roman" w:hAnsi="Times New Roman"/>
        </w:rPr>
        <w:tab/>
      </w:r>
      <w:r w:rsidR="00E303AF">
        <w:rPr>
          <w:rFonts w:ascii="Times New Roman" w:hAnsi="Times New Roman"/>
        </w:rPr>
        <w:t>North Pacific Union</w:t>
      </w:r>
    </w:p>
    <w:p w14:paraId="617A2A09" w14:textId="2A2449E0" w:rsidR="003807FC" w:rsidRDefault="008C6A21" w:rsidP="00AB75AF">
      <w:pPr>
        <w:pStyle w:val="ListBullet"/>
        <w:numPr>
          <w:ilvl w:val="0"/>
          <w:numId w:val="0"/>
        </w:numPr>
        <w:spacing w:after="0" w:line="26" w:lineRule="atLeast"/>
        <w:rPr>
          <w:rFonts w:ascii="Times New Roman" w:hAnsi="Times New Roman"/>
        </w:rPr>
      </w:pPr>
      <w:r w:rsidRPr="004149BF">
        <w:rPr>
          <w:rFonts w:ascii="Times New Roman" w:hAnsi="Times New Roman"/>
        </w:rPr>
        <w:t>Class time</w:t>
      </w:r>
      <w:r w:rsidR="005E30EF" w:rsidRPr="004149BF">
        <w:rPr>
          <w:rFonts w:ascii="Times New Roman" w:hAnsi="Times New Roman"/>
        </w:rPr>
        <w:t>/day</w:t>
      </w:r>
      <w:r w:rsidRPr="004149BF">
        <w:rPr>
          <w:rFonts w:ascii="Times New Roman" w:hAnsi="Times New Roman"/>
        </w:rPr>
        <w:t>:</w:t>
      </w:r>
      <w:r w:rsidR="004149BF">
        <w:rPr>
          <w:rFonts w:ascii="Times New Roman" w:hAnsi="Times New Roman"/>
        </w:rPr>
        <w:tab/>
      </w:r>
      <w:r w:rsidR="005E30EF" w:rsidRPr="004149BF">
        <w:rPr>
          <w:rFonts w:ascii="Times New Roman" w:hAnsi="Times New Roman"/>
        </w:rPr>
        <w:tab/>
      </w:r>
      <w:r w:rsidR="00B45342">
        <w:rPr>
          <w:rFonts w:ascii="Times New Roman" w:hAnsi="Times New Roman"/>
        </w:rPr>
        <w:t>Sunday 6-9:00</w:t>
      </w:r>
      <w:r w:rsidR="00E303AF">
        <w:rPr>
          <w:rFonts w:ascii="Times New Roman" w:hAnsi="Times New Roman"/>
        </w:rPr>
        <w:t xml:space="preserve"> pm. Monday-Thursday 8am to 6pm—1 Hour noon break</w:t>
      </w:r>
      <w:r w:rsidR="003807FC">
        <w:rPr>
          <w:rFonts w:ascii="Times New Roman" w:hAnsi="Times New Roman"/>
        </w:rPr>
        <w:t xml:space="preserve"> </w:t>
      </w:r>
    </w:p>
    <w:p w14:paraId="26AB94CE" w14:textId="77777777" w:rsidR="008C6A21" w:rsidRPr="004149BF" w:rsidRDefault="008C6A21" w:rsidP="00AB75AF">
      <w:pPr>
        <w:pStyle w:val="ListBullet"/>
        <w:numPr>
          <w:ilvl w:val="0"/>
          <w:numId w:val="0"/>
        </w:numPr>
        <w:spacing w:after="0" w:line="26" w:lineRule="atLeast"/>
        <w:rPr>
          <w:rFonts w:ascii="Times New Roman" w:hAnsi="Times New Roman"/>
        </w:rPr>
      </w:pPr>
      <w:r w:rsidRPr="004149BF">
        <w:rPr>
          <w:rFonts w:ascii="Times New Roman" w:hAnsi="Times New Roman"/>
        </w:rPr>
        <w:t>Credits offered:</w:t>
      </w:r>
      <w:r w:rsidR="004149BF">
        <w:rPr>
          <w:rFonts w:ascii="Times New Roman" w:hAnsi="Times New Roman"/>
        </w:rPr>
        <w:tab/>
      </w:r>
      <w:r w:rsidR="00F75C78" w:rsidRPr="004149BF">
        <w:rPr>
          <w:rFonts w:ascii="Times New Roman" w:hAnsi="Times New Roman"/>
        </w:rPr>
        <w:tab/>
      </w:r>
      <w:r w:rsidR="00E303AF">
        <w:rPr>
          <w:rFonts w:ascii="Times New Roman" w:hAnsi="Times New Roman"/>
        </w:rPr>
        <w:t>03</w:t>
      </w:r>
      <w:r w:rsidR="003807FC">
        <w:rPr>
          <w:rFonts w:ascii="Times New Roman" w:hAnsi="Times New Roman"/>
        </w:rPr>
        <w:t xml:space="preserve"> credits</w:t>
      </w:r>
    </w:p>
    <w:p w14:paraId="1F786E24" w14:textId="77777777" w:rsidR="008C6A21" w:rsidRDefault="008C6A21" w:rsidP="00AB75AF">
      <w:pPr>
        <w:pStyle w:val="ListBullet"/>
        <w:numPr>
          <w:ilvl w:val="0"/>
          <w:numId w:val="0"/>
        </w:numPr>
        <w:spacing w:after="0" w:line="26" w:lineRule="atLeast"/>
        <w:ind w:left="720" w:hanging="360"/>
        <w:rPr>
          <w:rFonts w:ascii="Times New Roman" w:hAnsi="Times New Roman"/>
        </w:rPr>
      </w:pPr>
    </w:p>
    <w:p w14:paraId="6A26239B" w14:textId="77777777" w:rsidR="00415266" w:rsidRPr="00045D7B" w:rsidRDefault="00415266" w:rsidP="00415266">
      <w:pPr>
        <w:pStyle w:val="Heading1"/>
        <w:spacing w:after="0" w:line="26" w:lineRule="atLeast"/>
        <w:rPr>
          <w:rFonts w:ascii="Times New Roman" w:hAnsi="Times New Roman"/>
          <w:szCs w:val="18"/>
        </w:rPr>
      </w:pPr>
      <w:r w:rsidRPr="00045D7B">
        <w:rPr>
          <w:rFonts w:ascii="Times New Roman" w:hAnsi="Times New Roman"/>
          <w:szCs w:val="18"/>
        </w:rPr>
        <w:t xml:space="preserve">Instructor Contact </w:t>
      </w:r>
    </w:p>
    <w:p w14:paraId="5430EAEB" w14:textId="77777777" w:rsidR="00415266" w:rsidRDefault="00415266" w:rsidP="00415266">
      <w:pPr>
        <w:spacing w:after="0" w:line="26" w:lineRule="atLeast"/>
        <w:rPr>
          <w:rFonts w:ascii="Times New Roman" w:hAnsi="Times New Roman" w:cs="Times New Roman"/>
        </w:rPr>
      </w:pPr>
    </w:p>
    <w:p w14:paraId="73B10BA4" w14:textId="77777777" w:rsidR="00415266" w:rsidRDefault="00415266" w:rsidP="00415266">
      <w:pPr>
        <w:spacing w:after="0" w:line="26" w:lineRule="atLeast"/>
        <w:rPr>
          <w:rFonts w:ascii="Times New Roman" w:hAnsi="Times New Roman" w:cs="Times New Roman"/>
        </w:rPr>
      </w:pPr>
      <w:r>
        <w:rPr>
          <w:rFonts w:ascii="Times New Roman" w:hAnsi="Times New Roman" w:cs="Times New Roman"/>
        </w:rPr>
        <w:t>Instructor:</w:t>
      </w:r>
      <w:r>
        <w:rPr>
          <w:rFonts w:ascii="Times New Roman" w:hAnsi="Times New Roman" w:cs="Times New Roman"/>
        </w:rPr>
        <w:tab/>
      </w:r>
      <w:r>
        <w:rPr>
          <w:rFonts w:ascii="Times New Roman" w:hAnsi="Times New Roman" w:cs="Times New Roman"/>
        </w:rPr>
        <w:tab/>
      </w:r>
      <w:r w:rsidR="00E303AF">
        <w:rPr>
          <w:rFonts w:ascii="Times New Roman" w:hAnsi="Times New Roman" w:cs="Times New Roman"/>
        </w:rPr>
        <w:t>Ricardo Norton—DMin, PhD</w:t>
      </w:r>
    </w:p>
    <w:p w14:paraId="6A187D59" w14:textId="77777777" w:rsidR="00415266" w:rsidRPr="004149BF" w:rsidRDefault="00415266" w:rsidP="00415266">
      <w:pPr>
        <w:spacing w:after="0" w:line="26" w:lineRule="atLeast"/>
        <w:rPr>
          <w:rFonts w:ascii="Times New Roman" w:hAnsi="Times New Roman" w:cs="Times New Roman"/>
        </w:rPr>
      </w:pPr>
      <w:r w:rsidRPr="004149BF">
        <w:rPr>
          <w:rFonts w:ascii="Times New Roman" w:hAnsi="Times New Roman" w:cs="Times New Roman"/>
        </w:rPr>
        <w:t>Telephone:</w:t>
      </w:r>
      <w:r w:rsidRPr="004149BF">
        <w:rPr>
          <w:rFonts w:ascii="Times New Roman" w:hAnsi="Times New Roman" w:cs="Times New Roman"/>
        </w:rPr>
        <w:tab/>
      </w:r>
      <w:r w:rsidRPr="004149BF">
        <w:rPr>
          <w:rFonts w:ascii="Times New Roman" w:hAnsi="Times New Roman" w:cs="Times New Roman"/>
        </w:rPr>
        <w:tab/>
      </w:r>
      <w:r w:rsidR="00B31EBD">
        <w:rPr>
          <w:rFonts w:ascii="Times New Roman" w:hAnsi="Times New Roman" w:cs="Times New Roman"/>
        </w:rPr>
        <w:t>269-471</w:t>
      </w:r>
      <w:r w:rsidRPr="004149BF">
        <w:rPr>
          <w:rFonts w:ascii="Times New Roman" w:hAnsi="Times New Roman" w:cs="Times New Roman"/>
        </w:rPr>
        <w:t>-</w:t>
      </w:r>
      <w:r w:rsidR="00E303AF">
        <w:rPr>
          <w:rFonts w:ascii="Times New Roman" w:hAnsi="Times New Roman" w:cs="Times New Roman"/>
        </w:rPr>
        <w:t>8318</w:t>
      </w:r>
    </w:p>
    <w:p w14:paraId="488DB964" w14:textId="77777777" w:rsidR="00415266" w:rsidRPr="004149BF" w:rsidRDefault="00415266" w:rsidP="00415266">
      <w:pPr>
        <w:spacing w:after="0" w:line="26" w:lineRule="atLeast"/>
        <w:rPr>
          <w:rFonts w:ascii="Times New Roman" w:hAnsi="Times New Roman" w:cs="Times New Roman"/>
        </w:rPr>
      </w:pPr>
      <w:r w:rsidRPr="004149BF">
        <w:rPr>
          <w:rFonts w:ascii="Times New Roman" w:hAnsi="Times New Roman" w:cs="Times New Roman"/>
        </w:rPr>
        <w:t>Email:</w:t>
      </w:r>
      <w:r w:rsidRPr="004149BF">
        <w:rPr>
          <w:rFonts w:ascii="Times New Roman" w:hAnsi="Times New Roman" w:cs="Times New Roman"/>
        </w:rPr>
        <w:tab/>
      </w:r>
      <w:r w:rsidRPr="004149BF">
        <w:rPr>
          <w:rFonts w:ascii="Times New Roman" w:hAnsi="Times New Roman" w:cs="Times New Roman"/>
        </w:rPr>
        <w:tab/>
      </w:r>
      <w:r w:rsidRPr="004149BF">
        <w:rPr>
          <w:rFonts w:ascii="Times New Roman" w:hAnsi="Times New Roman" w:cs="Times New Roman"/>
        </w:rPr>
        <w:tab/>
      </w:r>
      <w:r w:rsidR="00E303AF">
        <w:rPr>
          <w:rFonts w:ascii="Times New Roman" w:hAnsi="Times New Roman" w:cs="Times New Roman"/>
        </w:rPr>
        <w:t>ricardo</w:t>
      </w:r>
      <w:r w:rsidRPr="004149BF">
        <w:rPr>
          <w:rFonts w:ascii="Times New Roman" w:hAnsi="Times New Roman" w:cs="Times New Roman"/>
        </w:rPr>
        <w:t>@andrews.edu</w:t>
      </w:r>
    </w:p>
    <w:p w14:paraId="000E070D" w14:textId="77777777" w:rsidR="00415266" w:rsidRPr="004149BF" w:rsidRDefault="00415266" w:rsidP="00415266">
      <w:pPr>
        <w:spacing w:after="0" w:line="26" w:lineRule="atLeast"/>
        <w:rPr>
          <w:rFonts w:ascii="Times New Roman" w:hAnsi="Times New Roman" w:cs="Times New Roman"/>
        </w:rPr>
      </w:pPr>
      <w:r w:rsidRPr="004149BF">
        <w:rPr>
          <w:rFonts w:ascii="Times New Roman" w:hAnsi="Times New Roman" w:cs="Times New Roman"/>
        </w:rPr>
        <w:t>Office location:</w:t>
      </w:r>
      <w:r w:rsidRPr="004149BF">
        <w:rPr>
          <w:rFonts w:ascii="Times New Roman" w:hAnsi="Times New Roman" w:cs="Times New Roman"/>
        </w:rPr>
        <w:tab/>
      </w:r>
      <w:r w:rsidRPr="004149BF">
        <w:rPr>
          <w:rFonts w:ascii="Times New Roman" w:hAnsi="Times New Roman" w:cs="Times New Roman"/>
        </w:rPr>
        <w:tab/>
      </w:r>
      <w:r w:rsidR="00E303AF">
        <w:rPr>
          <w:rFonts w:ascii="Times New Roman" w:hAnsi="Times New Roman" w:cs="Times New Roman"/>
        </w:rPr>
        <w:t>S 233</w:t>
      </w:r>
    </w:p>
    <w:p w14:paraId="35312968" w14:textId="77777777" w:rsidR="00415266" w:rsidRPr="001A16D1" w:rsidRDefault="00415266" w:rsidP="001A16D1">
      <w:pPr>
        <w:pStyle w:val="ListBullet"/>
        <w:numPr>
          <w:ilvl w:val="0"/>
          <w:numId w:val="0"/>
        </w:numPr>
        <w:spacing w:after="0" w:line="26" w:lineRule="atLeast"/>
        <w:ind w:left="720" w:hanging="360"/>
        <w:jc w:val="left"/>
        <w:rPr>
          <w:rFonts w:ascii="Times New Roman" w:hAnsi="Times New Roman"/>
          <w:vertAlign w:val="subscript"/>
        </w:rPr>
      </w:pPr>
    </w:p>
    <w:p w14:paraId="3A0E50A7" w14:textId="77777777" w:rsidR="00380034" w:rsidRPr="004149BF" w:rsidRDefault="00380034" w:rsidP="00AB75AF">
      <w:pPr>
        <w:pStyle w:val="ListBullet"/>
        <w:numPr>
          <w:ilvl w:val="0"/>
          <w:numId w:val="0"/>
        </w:numPr>
        <w:spacing w:after="0" w:line="26" w:lineRule="atLeast"/>
        <w:ind w:left="720" w:hanging="360"/>
        <w:rPr>
          <w:rFonts w:ascii="Times New Roman" w:hAnsi="Times New Roman"/>
        </w:rPr>
      </w:pPr>
    </w:p>
    <w:p w14:paraId="5238DDED" w14:textId="77777777" w:rsidR="005D2E19" w:rsidRPr="004149BF" w:rsidRDefault="007B7228" w:rsidP="00AB75AF">
      <w:pPr>
        <w:pStyle w:val="Heading1"/>
        <w:spacing w:after="0" w:line="26" w:lineRule="atLeast"/>
        <w:rPr>
          <w:rFonts w:ascii="Times New Roman" w:hAnsi="Times New Roman"/>
        </w:rPr>
      </w:pPr>
      <w:r>
        <w:rPr>
          <w:rFonts w:ascii="Times New Roman" w:hAnsi="Times New Roman"/>
        </w:rPr>
        <w:t>course</w:t>
      </w:r>
      <w:r w:rsidR="00365203">
        <w:rPr>
          <w:rFonts w:ascii="Times New Roman" w:hAnsi="Times New Roman"/>
        </w:rPr>
        <w:t xml:space="preserve"> de</w:t>
      </w:r>
      <w:r w:rsidR="008C6A21" w:rsidRPr="004149BF">
        <w:rPr>
          <w:rFonts w:ascii="Times New Roman" w:hAnsi="Times New Roman"/>
        </w:rPr>
        <w:t>scription</w:t>
      </w:r>
    </w:p>
    <w:p w14:paraId="6AA69CF8" w14:textId="77777777" w:rsidR="00415266" w:rsidRDefault="00415266" w:rsidP="00AB75AF">
      <w:pPr>
        <w:pStyle w:val="NumberedList"/>
        <w:numPr>
          <w:ilvl w:val="0"/>
          <w:numId w:val="0"/>
        </w:numPr>
        <w:spacing w:after="0" w:line="26" w:lineRule="atLeast"/>
        <w:jc w:val="both"/>
        <w:rPr>
          <w:rFonts w:ascii="Times New Roman" w:hAnsi="Times New Roman"/>
        </w:rPr>
      </w:pPr>
    </w:p>
    <w:p w14:paraId="14E0C810" w14:textId="77777777" w:rsidR="00F75C78" w:rsidRPr="004149BF" w:rsidRDefault="00E303AF" w:rsidP="00AB75AF">
      <w:pPr>
        <w:pStyle w:val="NumberedList"/>
        <w:numPr>
          <w:ilvl w:val="0"/>
          <w:numId w:val="0"/>
        </w:numPr>
        <w:spacing w:after="0" w:line="26" w:lineRule="atLeast"/>
        <w:jc w:val="both"/>
        <w:rPr>
          <w:rFonts w:ascii="Times New Roman" w:hAnsi="Times New Roman"/>
        </w:rPr>
      </w:pPr>
      <w:r w:rsidRPr="00E303AF">
        <w:rPr>
          <w:rFonts w:ascii="Times New Roman" w:hAnsi="Times New Roman"/>
        </w:rPr>
        <w:t>An introduction to research techniques and tools. A research paper is required</w:t>
      </w:r>
      <w:r w:rsidR="00045D7B">
        <w:rPr>
          <w:rFonts w:ascii="Times New Roman" w:hAnsi="Times New Roman"/>
        </w:rPr>
        <w:t>.</w:t>
      </w:r>
    </w:p>
    <w:p w14:paraId="0E67CBDB" w14:textId="77777777" w:rsidR="00AB75AF" w:rsidRDefault="00AB75AF" w:rsidP="00AB75AF">
      <w:pPr>
        <w:pStyle w:val="NumberedList"/>
        <w:numPr>
          <w:ilvl w:val="0"/>
          <w:numId w:val="0"/>
        </w:numPr>
        <w:spacing w:after="0" w:line="26" w:lineRule="atLeast"/>
        <w:jc w:val="both"/>
        <w:rPr>
          <w:rFonts w:ascii="Times New Roman" w:hAnsi="Times New Roman"/>
        </w:rPr>
      </w:pPr>
    </w:p>
    <w:p w14:paraId="3F045352" w14:textId="77777777" w:rsidR="00C223D5" w:rsidRDefault="00C223D5" w:rsidP="00AB75AF">
      <w:pPr>
        <w:pStyle w:val="NumberedList"/>
        <w:numPr>
          <w:ilvl w:val="0"/>
          <w:numId w:val="0"/>
        </w:numPr>
        <w:spacing w:after="0" w:line="26" w:lineRule="atLeast"/>
        <w:jc w:val="both"/>
        <w:rPr>
          <w:rFonts w:ascii="Times New Roman" w:hAnsi="Times New Roman"/>
        </w:rPr>
      </w:pPr>
    </w:p>
    <w:p w14:paraId="23FD4490" w14:textId="77777777" w:rsidR="00C223D5" w:rsidRPr="004149BF" w:rsidRDefault="00C223D5" w:rsidP="00C223D5">
      <w:pPr>
        <w:pStyle w:val="Heading1"/>
        <w:spacing w:after="0" w:line="26" w:lineRule="atLeast"/>
        <w:rPr>
          <w:rFonts w:ascii="Times New Roman" w:hAnsi="Times New Roman"/>
        </w:rPr>
      </w:pPr>
      <w:r>
        <w:rPr>
          <w:rFonts w:ascii="Times New Roman" w:hAnsi="Times New Roman"/>
        </w:rPr>
        <w:t xml:space="preserve">course materials </w:t>
      </w:r>
    </w:p>
    <w:p w14:paraId="463BFEA3" w14:textId="77777777" w:rsidR="00A5289C" w:rsidRDefault="00A5289C" w:rsidP="00C223D5">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p>
    <w:p w14:paraId="06A48125" w14:textId="77777777" w:rsidR="00C223D5" w:rsidRPr="00ED2F00" w:rsidRDefault="00C223D5" w:rsidP="00C223D5">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b/>
        </w:rPr>
      </w:pPr>
      <w:r w:rsidRPr="00ED2F00">
        <w:rPr>
          <w:rFonts w:ascii="Times New Roman" w:hAnsi="Times New Roman" w:cs="Times New Roman"/>
          <w:b/>
        </w:rPr>
        <w:t>Required:</w:t>
      </w:r>
    </w:p>
    <w:p w14:paraId="6FFB1851" w14:textId="77777777" w:rsidR="00C223D5" w:rsidRPr="00AB75AF" w:rsidRDefault="00C223D5" w:rsidP="00C223D5">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p>
    <w:p w14:paraId="0EE0DE41" w14:textId="77777777" w:rsidR="00E303AF" w:rsidRDefault="00E303AF" w:rsidP="00246206">
      <w:pPr>
        <w:pStyle w:val="ListParagraph"/>
        <w:numPr>
          <w:ilvl w:val="0"/>
          <w:numId w:val="5"/>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E303AF">
        <w:rPr>
          <w:rFonts w:ascii="Times New Roman" w:hAnsi="Times New Roman" w:cs="Times New Roman"/>
        </w:rPr>
        <w:t xml:space="preserve">Creswell, J. W. (2002). </w:t>
      </w:r>
      <w:r w:rsidRPr="00E303AF">
        <w:rPr>
          <w:rFonts w:ascii="Times New Roman" w:hAnsi="Times New Roman" w:cs="Times New Roman"/>
          <w:i/>
        </w:rPr>
        <w:t>Educational research: Planning, conducting, and evaluating quantitative and qualitative research</w:t>
      </w:r>
      <w:r w:rsidRPr="00E303AF">
        <w:rPr>
          <w:rFonts w:ascii="Times New Roman" w:hAnsi="Times New Roman" w:cs="Times New Roman"/>
        </w:rPr>
        <w:t>. Upper Saddle River, NJ: Pearson Education.</w:t>
      </w:r>
    </w:p>
    <w:p w14:paraId="63BB1CC8" w14:textId="77777777" w:rsidR="00E303AF" w:rsidRDefault="00E303AF" w:rsidP="00246206">
      <w:pPr>
        <w:pStyle w:val="ListParagraph"/>
        <w:numPr>
          <w:ilvl w:val="0"/>
          <w:numId w:val="5"/>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E303AF">
        <w:rPr>
          <w:rFonts w:ascii="Times New Roman" w:hAnsi="Times New Roman" w:cs="Times New Roman"/>
        </w:rPr>
        <w:t xml:space="preserve">O’Leary Zina. (2005). </w:t>
      </w:r>
      <w:r w:rsidRPr="00E303AF">
        <w:rPr>
          <w:rFonts w:ascii="Times New Roman" w:hAnsi="Times New Roman" w:cs="Times New Roman"/>
          <w:i/>
        </w:rPr>
        <w:t>Researching real-world problems: A guide to methods of inquiry</w:t>
      </w:r>
      <w:r w:rsidRPr="00E303AF">
        <w:rPr>
          <w:rFonts w:ascii="Times New Roman" w:hAnsi="Times New Roman" w:cs="Times New Roman"/>
        </w:rPr>
        <w:t>.  Sage Publications.  Great Britain: TJ International, Padstow, Cornwall.</w:t>
      </w:r>
    </w:p>
    <w:p w14:paraId="1C4C1533" w14:textId="77777777" w:rsidR="00C223D5" w:rsidRPr="00AB75AF" w:rsidRDefault="00C223D5" w:rsidP="00C223D5">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p>
    <w:p w14:paraId="2DD618A0" w14:textId="77777777" w:rsidR="00C223D5" w:rsidRPr="00ED2F00" w:rsidRDefault="00C223D5" w:rsidP="00C223D5">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b/>
        </w:rPr>
      </w:pPr>
      <w:r w:rsidRPr="00ED2F00">
        <w:rPr>
          <w:rFonts w:ascii="Times New Roman" w:hAnsi="Times New Roman" w:cs="Times New Roman"/>
          <w:b/>
        </w:rPr>
        <w:t>Recommended:</w:t>
      </w:r>
    </w:p>
    <w:p w14:paraId="097B7677" w14:textId="77777777" w:rsidR="00C223D5" w:rsidRPr="00AB75AF" w:rsidRDefault="00C223D5" w:rsidP="00C223D5">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p>
    <w:p w14:paraId="607C5984" w14:textId="77777777" w:rsidR="009F26C8" w:rsidRDefault="009F26C8" w:rsidP="00C223D5">
      <w:pPr>
        <w:pStyle w:val="ListParagraph"/>
        <w:numPr>
          <w:ilvl w:val="0"/>
          <w:numId w:val="4"/>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Pr>
          <w:rFonts w:ascii="Times New Roman" w:hAnsi="Times New Roman" w:cs="Times New Roman"/>
        </w:rPr>
        <w:t xml:space="preserve">Patten, Mildred L. (2009). </w:t>
      </w:r>
      <w:r w:rsidRPr="00ED2F00">
        <w:rPr>
          <w:rFonts w:ascii="Times New Roman" w:hAnsi="Times New Roman" w:cs="Times New Roman"/>
          <w:i/>
        </w:rPr>
        <w:t>Understanding Research Methods: A</w:t>
      </w:r>
      <w:r w:rsidR="00ED2F00">
        <w:rPr>
          <w:rFonts w:ascii="Times New Roman" w:hAnsi="Times New Roman" w:cs="Times New Roman"/>
          <w:i/>
        </w:rPr>
        <w:t>n</w:t>
      </w:r>
      <w:r w:rsidRPr="00ED2F00">
        <w:rPr>
          <w:rFonts w:ascii="Times New Roman" w:hAnsi="Times New Roman" w:cs="Times New Roman"/>
          <w:i/>
        </w:rPr>
        <w:t xml:space="preserve"> Overview of the Essentials</w:t>
      </w:r>
      <w:r w:rsidR="00ED2F00">
        <w:rPr>
          <w:rFonts w:ascii="Times New Roman" w:hAnsi="Times New Roman" w:cs="Times New Roman"/>
        </w:rPr>
        <w:t xml:space="preserve"> (7</w:t>
      </w:r>
      <w:r w:rsidR="00ED2F00" w:rsidRPr="00ED2F00">
        <w:rPr>
          <w:rFonts w:ascii="Times New Roman" w:hAnsi="Times New Roman" w:cs="Times New Roman"/>
          <w:vertAlign w:val="superscript"/>
        </w:rPr>
        <w:t>th</w:t>
      </w:r>
      <w:r w:rsidR="00ED2F00">
        <w:rPr>
          <w:rFonts w:ascii="Times New Roman" w:hAnsi="Times New Roman" w:cs="Times New Roman"/>
        </w:rPr>
        <w:t xml:space="preserve"> Edition). Glendale, CA: Pyrczak Publishing.</w:t>
      </w:r>
    </w:p>
    <w:p w14:paraId="1D831631" w14:textId="77777777" w:rsidR="00ED2F00" w:rsidRDefault="00ED2F00" w:rsidP="00C223D5">
      <w:pPr>
        <w:pStyle w:val="ListParagraph"/>
        <w:numPr>
          <w:ilvl w:val="0"/>
          <w:numId w:val="4"/>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Pr>
          <w:rFonts w:ascii="Times New Roman" w:hAnsi="Times New Roman" w:cs="Times New Roman"/>
        </w:rPr>
        <w:t xml:space="preserve">Pyrczak, Fred &amp; Bruce, Randall R. (2007). </w:t>
      </w:r>
      <w:r w:rsidRPr="00ED2F00">
        <w:rPr>
          <w:rFonts w:ascii="Times New Roman" w:hAnsi="Times New Roman" w:cs="Times New Roman"/>
          <w:i/>
        </w:rPr>
        <w:t>Writing Empirical Research Reports: A Basic Guide for Students of the Social and Behavioral Sciences</w:t>
      </w:r>
      <w:r>
        <w:rPr>
          <w:rFonts w:ascii="Times New Roman" w:hAnsi="Times New Roman" w:cs="Times New Roman"/>
        </w:rPr>
        <w:t xml:space="preserve"> (6</w:t>
      </w:r>
      <w:r w:rsidRPr="00ED2F00">
        <w:rPr>
          <w:rFonts w:ascii="Times New Roman" w:hAnsi="Times New Roman" w:cs="Times New Roman"/>
          <w:vertAlign w:val="superscript"/>
        </w:rPr>
        <w:t>th</w:t>
      </w:r>
      <w:r>
        <w:rPr>
          <w:rFonts w:ascii="Times New Roman" w:hAnsi="Times New Roman" w:cs="Times New Roman"/>
        </w:rPr>
        <w:t xml:space="preserve"> edition). Glendale, CA: Pyrczak Publishing.</w:t>
      </w:r>
    </w:p>
    <w:p w14:paraId="48F7053B" w14:textId="77777777" w:rsidR="00CB3E4F" w:rsidRDefault="00CB3E4F" w:rsidP="00C223D5">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Pr>
          <w:rFonts w:ascii="Times New Roman" w:hAnsi="Times New Roman" w:cs="Times New Roman"/>
        </w:rPr>
        <w:br w:type="page"/>
      </w:r>
    </w:p>
    <w:p w14:paraId="47908173" w14:textId="77777777" w:rsidR="00380034" w:rsidRPr="004149BF" w:rsidRDefault="00380034" w:rsidP="00380034">
      <w:pPr>
        <w:pStyle w:val="Heading1"/>
        <w:spacing w:after="0" w:line="26" w:lineRule="atLeast"/>
        <w:rPr>
          <w:rFonts w:ascii="Times New Roman" w:hAnsi="Times New Roman"/>
        </w:rPr>
      </w:pPr>
      <w:r>
        <w:rPr>
          <w:rFonts w:ascii="Times New Roman" w:hAnsi="Times New Roman"/>
        </w:rPr>
        <w:t xml:space="preserve">revision statement </w:t>
      </w:r>
    </w:p>
    <w:p w14:paraId="0DC2EA87" w14:textId="77777777" w:rsidR="00380034" w:rsidRPr="00380034" w:rsidRDefault="00380034" w:rsidP="00380034">
      <w:pPr>
        <w:rPr>
          <w:rFonts w:ascii="Times New Roman" w:hAnsi="Times New Roman" w:cs="Times New Roman"/>
        </w:rPr>
      </w:pPr>
      <w:r w:rsidRPr="00380034">
        <w:rPr>
          <w:rFonts w:ascii="Times New Roman" w:hAnsi="Times New Roman" w:cs="Times New Roman"/>
          <w:bCs/>
          <w:iCs/>
        </w:rPr>
        <w:t>The instructor reserves the right to revise the syllabus for the benefit of the learning process with appropriate notification to the students.</w:t>
      </w:r>
    </w:p>
    <w:p w14:paraId="09ABF70B" w14:textId="77777777" w:rsidR="005D2E19" w:rsidRPr="004149BF" w:rsidRDefault="003B7997" w:rsidP="00AB75AF">
      <w:pPr>
        <w:pStyle w:val="Heading1"/>
        <w:spacing w:after="0" w:line="26" w:lineRule="atLeast"/>
        <w:rPr>
          <w:rFonts w:ascii="Times New Roman" w:hAnsi="Times New Roman"/>
        </w:rPr>
      </w:pPr>
      <w:r>
        <w:rPr>
          <w:rFonts w:ascii="Times New Roman" w:hAnsi="Times New Roman"/>
        </w:rPr>
        <w:t xml:space="preserve"> </w:t>
      </w:r>
      <w:r w:rsidR="00E451C8">
        <w:rPr>
          <w:rFonts w:ascii="Times New Roman" w:hAnsi="Times New Roman"/>
        </w:rPr>
        <w:t xml:space="preserve">oUTCOMES </w:t>
      </w:r>
    </w:p>
    <w:p w14:paraId="253104BD" w14:textId="77777777" w:rsidR="00AB75AF" w:rsidRDefault="00AB75AF" w:rsidP="00AB75AF">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p>
    <w:p w14:paraId="648F92C9" w14:textId="77777777" w:rsidR="00304E88" w:rsidRDefault="00FF7275" w:rsidP="0041526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Pr>
          <w:rFonts w:ascii="Times New Roman" w:hAnsi="Times New Roman" w:cs="Times New Roman"/>
        </w:rPr>
        <w:t xml:space="preserve"> </w:t>
      </w:r>
      <w:r w:rsidRPr="00FF7275">
        <w:rPr>
          <w:rFonts w:ascii="Times New Roman" w:hAnsi="Times New Roman" w:cs="Times New Roman"/>
          <w:b/>
        </w:rPr>
        <w:t xml:space="preserve">Program </w:t>
      </w:r>
      <w:r w:rsidR="00304E88">
        <w:rPr>
          <w:rFonts w:ascii="Times New Roman" w:hAnsi="Times New Roman" w:cs="Times New Roman"/>
          <w:b/>
        </w:rPr>
        <w:t xml:space="preserve">Learning </w:t>
      </w:r>
      <w:r w:rsidRPr="00FF7275">
        <w:rPr>
          <w:rFonts w:ascii="Times New Roman" w:hAnsi="Times New Roman" w:cs="Times New Roman"/>
          <w:b/>
        </w:rPr>
        <w:t xml:space="preserve">Outcomes </w:t>
      </w:r>
      <w:r>
        <w:rPr>
          <w:rFonts w:ascii="Times New Roman" w:hAnsi="Times New Roman" w:cs="Times New Roman"/>
          <w:b/>
        </w:rPr>
        <w:t>(PO)</w:t>
      </w:r>
    </w:p>
    <w:p w14:paraId="72FF17D6" w14:textId="77777777" w:rsidR="004274BD" w:rsidRDefault="004274BD" w:rsidP="00FF7275">
      <w:pPr>
        <w:spacing w:after="0" w:line="240" w:lineRule="auto"/>
        <w:rPr>
          <w:rFonts w:ascii="Times New Roman" w:hAnsi="Times New Roman" w:cs="Times New Roman"/>
          <w:b/>
          <w:i/>
        </w:rPr>
      </w:pPr>
    </w:p>
    <w:p w14:paraId="3F425F62" w14:textId="31091B46" w:rsidR="00FF7275" w:rsidRPr="00FF7275" w:rsidRDefault="002D5CA9" w:rsidP="00FF7275">
      <w:pPr>
        <w:spacing w:after="0" w:line="240" w:lineRule="auto"/>
        <w:rPr>
          <w:rFonts w:ascii="Times New Roman" w:hAnsi="Times New Roman" w:cs="Times New Roman"/>
          <w:b/>
          <w:i/>
        </w:rPr>
      </w:pPr>
      <w:r>
        <w:rPr>
          <w:rFonts w:ascii="Times New Roman" w:hAnsi="Times New Roman" w:cs="Times New Roman"/>
          <w:b/>
          <w:i/>
        </w:rPr>
        <w:t>MA</w:t>
      </w:r>
      <w:r w:rsidR="00304E88">
        <w:rPr>
          <w:rFonts w:ascii="Times New Roman" w:hAnsi="Times New Roman" w:cs="Times New Roman"/>
          <w:b/>
          <w:i/>
        </w:rPr>
        <w:t xml:space="preserve"> </w:t>
      </w:r>
      <w:r>
        <w:rPr>
          <w:rFonts w:ascii="Times New Roman" w:hAnsi="Times New Roman" w:cs="Times New Roman"/>
          <w:b/>
          <w:i/>
        </w:rPr>
        <w:t>in</w:t>
      </w:r>
      <w:r w:rsidR="00FF7275" w:rsidRPr="00FF7275">
        <w:rPr>
          <w:rFonts w:ascii="Times New Roman" w:hAnsi="Times New Roman" w:cs="Times New Roman"/>
          <w:b/>
          <w:i/>
        </w:rPr>
        <w:t xml:space="preserve"> Pastoral Ministry </w:t>
      </w:r>
      <w:r w:rsidR="00B45342">
        <w:rPr>
          <w:rFonts w:ascii="Times New Roman" w:hAnsi="Times New Roman" w:cs="Times New Roman"/>
          <w:b/>
          <w:i/>
        </w:rPr>
        <w:t>(MAPM</w:t>
      </w:r>
      <w:bookmarkStart w:id="0" w:name="_GoBack"/>
      <w:bookmarkEnd w:id="0"/>
      <w:r w:rsidR="00304E88">
        <w:rPr>
          <w:rFonts w:ascii="Times New Roman" w:hAnsi="Times New Roman" w:cs="Times New Roman"/>
          <w:b/>
          <w:i/>
        </w:rPr>
        <w:t xml:space="preserve">) </w:t>
      </w:r>
      <w:r w:rsidR="00FF7275" w:rsidRPr="00FF7275">
        <w:rPr>
          <w:rFonts w:ascii="Times New Roman" w:hAnsi="Times New Roman" w:cs="Times New Roman"/>
          <w:b/>
          <w:i/>
        </w:rPr>
        <w:t>English &amp; Spanish Program Outcomes</w:t>
      </w:r>
    </w:p>
    <w:p w14:paraId="70520924" w14:textId="77777777" w:rsidR="00FF7275" w:rsidRPr="00B80215" w:rsidRDefault="00B80215" w:rsidP="00246206">
      <w:pPr>
        <w:pStyle w:val="ListParagraph"/>
        <w:numPr>
          <w:ilvl w:val="0"/>
          <w:numId w:val="12"/>
        </w:numPr>
        <w:shd w:val="clear" w:color="auto" w:fill="FFFFFF" w:themeFill="background1"/>
        <w:spacing w:after="0" w:line="240" w:lineRule="auto"/>
        <w:rPr>
          <w:rFonts w:ascii="Times New Roman" w:eastAsia="Times New Roman" w:hAnsi="Times New Roman" w:cs="Times New Roman"/>
        </w:rPr>
      </w:pPr>
      <w:r w:rsidRPr="00B80215">
        <w:rPr>
          <w:rFonts w:ascii="Times New Roman" w:hAnsi="Times New Roman" w:cs="Times New Roman"/>
          <w:color w:val="000000"/>
        </w:rPr>
        <w:t>Delivers effective biblically based sermons</w:t>
      </w:r>
      <w:r w:rsidR="001A62F2" w:rsidRPr="00B80215">
        <w:rPr>
          <w:rFonts w:ascii="Times New Roman" w:eastAsia="Times New Roman" w:hAnsi="Times New Roman" w:cs="Times New Roman"/>
        </w:rPr>
        <w:t>.</w:t>
      </w:r>
      <w:r w:rsidR="00FF7275" w:rsidRPr="00B80215">
        <w:rPr>
          <w:rFonts w:ascii="Times New Roman" w:eastAsia="Times New Roman" w:hAnsi="Times New Roman" w:cs="Times New Roman"/>
        </w:rPr>
        <w:t xml:space="preserve"> </w:t>
      </w:r>
    </w:p>
    <w:p w14:paraId="1635A26A" w14:textId="77777777" w:rsidR="00FF7275" w:rsidRPr="00B80215" w:rsidRDefault="00B80215" w:rsidP="00246206">
      <w:pPr>
        <w:pStyle w:val="ListParagraph"/>
        <w:numPr>
          <w:ilvl w:val="0"/>
          <w:numId w:val="12"/>
        </w:numPr>
        <w:shd w:val="clear" w:color="auto" w:fill="FFFFFF" w:themeFill="background1"/>
        <w:spacing w:after="0" w:line="240" w:lineRule="auto"/>
        <w:rPr>
          <w:rFonts w:ascii="Times New Roman" w:eastAsia="Times New Roman" w:hAnsi="Times New Roman" w:cs="Times New Roman"/>
        </w:rPr>
      </w:pPr>
      <w:r w:rsidRPr="00B80215">
        <w:rPr>
          <w:rFonts w:ascii="Times New Roman" w:hAnsi="Times New Roman" w:cs="Times New Roman"/>
          <w:color w:val="000000"/>
        </w:rPr>
        <w:t>Demonstrates proper biblical interpretation skills. </w:t>
      </w:r>
      <w:r w:rsidR="00FF7275" w:rsidRPr="00B80215">
        <w:rPr>
          <w:rFonts w:ascii="Times New Roman" w:eastAsia="Times New Roman" w:hAnsi="Times New Roman" w:cs="Times New Roman"/>
        </w:rPr>
        <w:t xml:space="preserve"> </w:t>
      </w:r>
    </w:p>
    <w:p w14:paraId="22A48B8F" w14:textId="77777777" w:rsidR="00FF7275" w:rsidRPr="00B80215" w:rsidRDefault="00B80215" w:rsidP="00246206">
      <w:pPr>
        <w:pStyle w:val="ListParagraph"/>
        <w:numPr>
          <w:ilvl w:val="0"/>
          <w:numId w:val="12"/>
        </w:numPr>
        <w:shd w:val="clear" w:color="auto" w:fill="FFFFFF" w:themeFill="background1"/>
        <w:spacing w:after="0" w:line="240" w:lineRule="auto"/>
        <w:rPr>
          <w:rFonts w:ascii="Times New Roman" w:eastAsia="Times New Roman" w:hAnsi="Times New Roman" w:cs="Times New Roman"/>
        </w:rPr>
      </w:pPr>
      <w:r w:rsidRPr="00B80215">
        <w:rPr>
          <w:rFonts w:ascii="Times New Roman" w:hAnsi="Times New Roman" w:cs="Times New Roman"/>
          <w:color w:val="000000"/>
        </w:rPr>
        <w:t>Understands the historical–theological and missional development of the Adventist Church</w:t>
      </w:r>
      <w:r w:rsidR="001A62F2" w:rsidRPr="00B80215">
        <w:rPr>
          <w:rFonts w:ascii="Times New Roman" w:eastAsia="Times New Roman" w:hAnsi="Times New Roman" w:cs="Times New Roman"/>
        </w:rPr>
        <w:t>.</w:t>
      </w:r>
      <w:r w:rsidR="00FF7275" w:rsidRPr="00B80215">
        <w:rPr>
          <w:rFonts w:ascii="Times New Roman" w:eastAsia="Times New Roman" w:hAnsi="Times New Roman" w:cs="Times New Roman"/>
        </w:rPr>
        <w:t xml:space="preserve"> </w:t>
      </w:r>
    </w:p>
    <w:p w14:paraId="1D8AB8A1" w14:textId="77777777" w:rsidR="00FF7275" w:rsidRPr="00B80215" w:rsidRDefault="00B80215" w:rsidP="00246206">
      <w:pPr>
        <w:pStyle w:val="ListParagraph"/>
        <w:numPr>
          <w:ilvl w:val="0"/>
          <w:numId w:val="12"/>
        </w:numPr>
        <w:shd w:val="clear" w:color="auto" w:fill="FFFFFF" w:themeFill="background1"/>
        <w:spacing w:after="0" w:line="240" w:lineRule="auto"/>
        <w:rPr>
          <w:rFonts w:ascii="Times New Roman" w:eastAsia="Times New Roman" w:hAnsi="Times New Roman" w:cs="Times New Roman"/>
        </w:rPr>
      </w:pPr>
      <w:r w:rsidRPr="00B80215">
        <w:rPr>
          <w:rFonts w:ascii="Times New Roman" w:hAnsi="Times New Roman" w:cs="Times New Roman"/>
          <w:color w:val="000000"/>
        </w:rPr>
        <w:t>Trains church members for evangelism</w:t>
      </w:r>
      <w:r w:rsidR="001A62F2" w:rsidRPr="00B80215">
        <w:rPr>
          <w:rFonts w:ascii="Times New Roman" w:eastAsia="Times New Roman" w:hAnsi="Times New Roman" w:cs="Times New Roman"/>
        </w:rPr>
        <w:t>.</w:t>
      </w:r>
      <w:r w:rsidR="00FF7275" w:rsidRPr="00B80215">
        <w:rPr>
          <w:rFonts w:ascii="Times New Roman" w:eastAsia="Times New Roman" w:hAnsi="Times New Roman" w:cs="Times New Roman"/>
        </w:rPr>
        <w:t xml:space="preserve"> </w:t>
      </w:r>
    </w:p>
    <w:p w14:paraId="6DD9BD7F" w14:textId="32F2498F" w:rsidR="00B80215" w:rsidRPr="00B80215" w:rsidRDefault="00B80215" w:rsidP="00246206">
      <w:pPr>
        <w:pStyle w:val="ListParagraph"/>
        <w:numPr>
          <w:ilvl w:val="0"/>
          <w:numId w:val="12"/>
        </w:numPr>
        <w:shd w:val="clear" w:color="auto" w:fill="FFFFFF" w:themeFill="background1"/>
        <w:spacing w:after="0" w:line="240" w:lineRule="auto"/>
        <w:rPr>
          <w:rFonts w:ascii="Times New Roman" w:eastAsia="Times New Roman" w:hAnsi="Times New Roman" w:cs="Times New Roman"/>
        </w:rPr>
      </w:pPr>
      <w:r w:rsidRPr="00B80215">
        <w:rPr>
          <w:rFonts w:ascii="Times New Roman" w:hAnsi="Times New Roman" w:cs="Times New Roman"/>
          <w:color w:val="000000"/>
        </w:rPr>
        <w:t>Empowers church members for leadership</w:t>
      </w:r>
      <w:r w:rsidR="001A16D1">
        <w:rPr>
          <w:rFonts w:ascii="Times New Roman" w:hAnsi="Times New Roman" w:cs="Times New Roman"/>
          <w:color w:val="000000"/>
        </w:rPr>
        <w:t>.</w:t>
      </w:r>
    </w:p>
    <w:p w14:paraId="55479624" w14:textId="610A786E" w:rsidR="00B80215" w:rsidRPr="00B80215" w:rsidRDefault="00B80215" w:rsidP="00246206">
      <w:pPr>
        <w:pStyle w:val="ListParagraph"/>
        <w:numPr>
          <w:ilvl w:val="0"/>
          <w:numId w:val="12"/>
        </w:numPr>
        <w:shd w:val="clear" w:color="auto" w:fill="FFFFFF" w:themeFill="background1"/>
        <w:spacing w:after="0" w:line="240" w:lineRule="auto"/>
        <w:rPr>
          <w:rFonts w:ascii="Times New Roman" w:eastAsia="Times New Roman" w:hAnsi="Times New Roman" w:cs="Times New Roman"/>
        </w:rPr>
      </w:pPr>
      <w:r w:rsidRPr="00B80215">
        <w:rPr>
          <w:rFonts w:ascii="Times New Roman" w:hAnsi="Times New Roman" w:cs="Times New Roman"/>
          <w:color w:val="000000"/>
        </w:rPr>
        <w:t>Capable of reaching specific social groups</w:t>
      </w:r>
      <w:r w:rsidR="001A16D1">
        <w:rPr>
          <w:rFonts w:ascii="Times New Roman" w:hAnsi="Times New Roman" w:cs="Times New Roman"/>
          <w:color w:val="000000"/>
        </w:rPr>
        <w:t>.</w:t>
      </w:r>
    </w:p>
    <w:p w14:paraId="3657B739" w14:textId="77777777" w:rsidR="00B31EBD" w:rsidRDefault="00B31EBD" w:rsidP="0041526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14:paraId="5E1CDEDF" w14:textId="77777777" w:rsidR="007C500A" w:rsidRDefault="00022830" w:rsidP="00415266">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Pr>
          <w:rFonts w:ascii="Times New Roman" w:hAnsi="Times New Roman" w:cs="Times New Roman"/>
          <w:b/>
        </w:rPr>
        <w:t xml:space="preserve">Student Learning Outcomes (SLO) </w:t>
      </w:r>
      <w:r w:rsidR="00CE4E41" w:rsidRPr="00CE4E41">
        <w:rPr>
          <w:rFonts w:ascii="Times New Roman" w:hAnsi="Times New Roman" w:cs="Times New Roman"/>
          <w:b/>
        </w:rPr>
        <w:t>The student should be able to</w:t>
      </w:r>
      <w:r w:rsidR="00CE4E41">
        <w:rPr>
          <w:rFonts w:ascii="Times New Roman" w:hAnsi="Times New Roman" w:cs="Times New Roman"/>
        </w:rPr>
        <w:t>:</w:t>
      </w:r>
      <w:r w:rsidR="007C500A">
        <w:rPr>
          <w:rFonts w:ascii="Times New Roman" w:hAnsi="Times New Roman" w:cs="Times New Roman"/>
        </w:rPr>
        <w:t xml:space="preserve"> </w:t>
      </w:r>
    </w:p>
    <w:p w14:paraId="149EF0B3" w14:textId="77777777" w:rsidR="001B27F4" w:rsidRPr="00AB75AF" w:rsidRDefault="001B27F4" w:rsidP="001B27F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14:paraId="6BAB8FF8" w14:textId="0FA3ACD0" w:rsidR="0021779F" w:rsidRPr="0021779F" w:rsidRDefault="00F862F5" w:rsidP="0021779F">
      <w:pPr>
        <w:pStyle w:val="ListParagraph"/>
        <w:numPr>
          <w:ilvl w:val="0"/>
          <w:numId w:val="8"/>
        </w:num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Pr>
          <w:rFonts w:ascii="Times New Roman" w:hAnsi="Times New Roman" w:cs="Times New Roman"/>
        </w:rPr>
        <w:t>Access valuable</w:t>
      </w:r>
      <w:r w:rsidR="00A47912">
        <w:rPr>
          <w:rFonts w:ascii="Times New Roman" w:hAnsi="Times New Roman" w:cs="Times New Roman"/>
        </w:rPr>
        <w:t xml:space="preserve"> sources from the I</w:t>
      </w:r>
      <w:r>
        <w:rPr>
          <w:rFonts w:ascii="Times New Roman" w:hAnsi="Times New Roman" w:cs="Times New Roman"/>
        </w:rPr>
        <w:t>nternet and the James White Library (JeWel).</w:t>
      </w:r>
    </w:p>
    <w:p w14:paraId="6E182782" w14:textId="6354D10F" w:rsidR="009A20EB" w:rsidRDefault="0034324E" w:rsidP="009A20EB">
      <w:pPr>
        <w:pStyle w:val="ListParagraph"/>
        <w:numPr>
          <w:ilvl w:val="0"/>
          <w:numId w:val="8"/>
        </w:num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Pr>
          <w:rFonts w:ascii="Times New Roman" w:hAnsi="Times New Roman" w:cs="Times New Roman"/>
        </w:rPr>
        <w:t>Identify and use different research methods</w:t>
      </w:r>
      <w:r w:rsidR="009A20EB">
        <w:rPr>
          <w:rFonts w:ascii="Times New Roman" w:hAnsi="Times New Roman" w:cs="Times New Roman"/>
        </w:rPr>
        <w:t>.</w:t>
      </w:r>
    </w:p>
    <w:p w14:paraId="2FB091AD" w14:textId="3BA46EB9" w:rsidR="009A20EB" w:rsidRDefault="0034324E" w:rsidP="009A20EB">
      <w:pPr>
        <w:pStyle w:val="ListParagraph"/>
        <w:numPr>
          <w:ilvl w:val="0"/>
          <w:numId w:val="8"/>
        </w:num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Pr>
          <w:rFonts w:ascii="Times New Roman" w:hAnsi="Times New Roman" w:cs="Times New Roman"/>
        </w:rPr>
        <w:t>Use research tools for gathering information</w:t>
      </w:r>
      <w:r w:rsidR="009A20EB">
        <w:rPr>
          <w:rFonts w:ascii="Times New Roman" w:hAnsi="Times New Roman" w:cs="Times New Roman"/>
        </w:rPr>
        <w:t>.</w:t>
      </w:r>
    </w:p>
    <w:p w14:paraId="60C58978" w14:textId="67F1F037" w:rsidR="0021779F" w:rsidRPr="00984855" w:rsidRDefault="0034324E" w:rsidP="00984855">
      <w:pPr>
        <w:pStyle w:val="ListParagraph"/>
        <w:numPr>
          <w:ilvl w:val="0"/>
          <w:numId w:val="8"/>
        </w:num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Pr>
          <w:rFonts w:ascii="Times New Roman" w:hAnsi="Times New Roman" w:cs="Times New Roman"/>
        </w:rPr>
        <w:t xml:space="preserve">Implement and evaluate </w:t>
      </w:r>
      <w:r w:rsidR="00984855">
        <w:rPr>
          <w:rFonts w:ascii="Times New Roman" w:hAnsi="Times New Roman" w:cs="Times New Roman"/>
        </w:rPr>
        <w:t>interventive research projects</w:t>
      </w:r>
      <w:r w:rsidR="009A20EB">
        <w:rPr>
          <w:rFonts w:ascii="Times New Roman" w:hAnsi="Times New Roman" w:cs="Times New Roman"/>
        </w:rPr>
        <w:t>.</w:t>
      </w:r>
    </w:p>
    <w:p w14:paraId="324D9B45" w14:textId="56C9FEEF" w:rsidR="009A20EB" w:rsidRDefault="0021779F" w:rsidP="009A20EB">
      <w:pPr>
        <w:pStyle w:val="ListParagraph"/>
        <w:numPr>
          <w:ilvl w:val="0"/>
          <w:numId w:val="8"/>
        </w:num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Pr>
          <w:rFonts w:ascii="Times New Roman" w:hAnsi="Times New Roman" w:cs="Times New Roman"/>
        </w:rPr>
        <w:t>W</w:t>
      </w:r>
      <w:r w:rsidR="00F862F5">
        <w:rPr>
          <w:rFonts w:ascii="Times New Roman" w:hAnsi="Times New Roman" w:cs="Times New Roman"/>
        </w:rPr>
        <w:t xml:space="preserve">rite </w:t>
      </w:r>
      <w:r>
        <w:rPr>
          <w:rFonts w:ascii="Times New Roman" w:hAnsi="Times New Roman" w:cs="Times New Roman"/>
        </w:rPr>
        <w:t xml:space="preserve">research reports according to </w:t>
      </w:r>
      <w:r w:rsidRPr="001A16D1">
        <w:rPr>
          <w:rFonts w:ascii="Times New Roman" w:hAnsi="Times New Roman" w:cs="Times New Roman"/>
          <w:i/>
        </w:rPr>
        <w:t>Andrews University Standard for Written Work</w:t>
      </w:r>
      <w:r>
        <w:rPr>
          <w:rFonts w:ascii="Times New Roman" w:hAnsi="Times New Roman" w:cs="Times New Roman"/>
        </w:rPr>
        <w:t xml:space="preserve">, </w:t>
      </w:r>
      <w:r w:rsidR="00695EFD">
        <w:rPr>
          <w:rFonts w:ascii="Times New Roman" w:hAnsi="Times New Roman" w:cs="Times New Roman"/>
        </w:rPr>
        <w:t>using</w:t>
      </w:r>
      <w:r>
        <w:rPr>
          <w:rFonts w:ascii="Times New Roman" w:hAnsi="Times New Roman" w:cs="Times New Roman"/>
        </w:rPr>
        <w:t xml:space="preserve"> appropriate organizational levels</w:t>
      </w:r>
      <w:r w:rsidR="00695EFD">
        <w:rPr>
          <w:rFonts w:ascii="Times New Roman" w:hAnsi="Times New Roman" w:cs="Times New Roman"/>
        </w:rPr>
        <w:t>,</w:t>
      </w:r>
      <w:r>
        <w:rPr>
          <w:rFonts w:ascii="Times New Roman" w:hAnsi="Times New Roman" w:cs="Times New Roman"/>
        </w:rPr>
        <w:t xml:space="preserve"> and following semantic and syntax rules.</w:t>
      </w:r>
    </w:p>
    <w:p w14:paraId="529F8B79" w14:textId="77777777" w:rsidR="00184C67" w:rsidRDefault="00184C67" w:rsidP="00D261BC">
      <w:pPr>
        <w:pStyle w:val="ListParagraph"/>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14:paraId="4DB68F67" w14:textId="77777777" w:rsidR="007C500A" w:rsidRDefault="007C500A">
      <w:pPr>
        <w:rPr>
          <w:rFonts w:ascii="Times New Roman" w:hAnsi="Times New Roman" w:cs="Times New Roman"/>
        </w:rPr>
      </w:pPr>
      <w:r>
        <w:rPr>
          <w:rFonts w:ascii="Times New Roman" w:hAnsi="Times New Roman" w:cs="Times New Roman"/>
        </w:rPr>
        <w:br w:type="page"/>
      </w:r>
    </w:p>
    <w:p w14:paraId="6FA83237" w14:textId="77777777" w:rsidR="006813ED" w:rsidRDefault="006813ED" w:rsidP="006813ED">
      <w:pPr>
        <w:pStyle w:val="ListParagraph"/>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14:paraId="229B52FB" w14:textId="77777777" w:rsidR="00B11020" w:rsidRPr="004149BF" w:rsidRDefault="00B11020" w:rsidP="00B11020">
      <w:pPr>
        <w:pStyle w:val="Heading1"/>
        <w:spacing w:after="0" w:line="26" w:lineRule="atLeast"/>
        <w:rPr>
          <w:rFonts w:ascii="Times New Roman" w:hAnsi="Times New Roman"/>
        </w:rPr>
      </w:pPr>
      <w:r>
        <w:rPr>
          <w:rFonts w:ascii="Times New Roman" w:hAnsi="Times New Roman"/>
        </w:rPr>
        <w:t>Topics and Assignments</w:t>
      </w:r>
    </w:p>
    <w:p w14:paraId="7BFDFDB7" w14:textId="77777777" w:rsidR="00B11020" w:rsidRPr="00387705" w:rsidRDefault="00B11020" w:rsidP="00B11020">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2" w:type="dxa"/>
          <w:right w:w="82" w:type="dxa"/>
        </w:tblCellMar>
        <w:tblLook w:val="0000" w:firstRow="0" w:lastRow="0" w:firstColumn="0" w:lastColumn="0" w:noHBand="0" w:noVBand="0"/>
      </w:tblPr>
      <w:tblGrid>
        <w:gridCol w:w="1350"/>
        <w:gridCol w:w="990"/>
        <w:gridCol w:w="3870"/>
        <w:gridCol w:w="3150"/>
      </w:tblGrid>
      <w:tr w:rsidR="00B11020" w:rsidRPr="00387705" w14:paraId="4D4E613A" w14:textId="77777777" w:rsidTr="007A4510">
        <w:trPr>
          <w:cantSplit/>
        </w:trPr>
        <w:tc>
          <w:tcPr>
            <w:tcW w:w="1350" w:type="dxa"/>
            <w:tcBorders>
              <w:top w:val="single" w:sz="8" w:space="0" w:color="000000"/>
              <w:left w:val="single" w:sz="8" w:space="0" w:color="000000"/>
              <w:bottom w:val="single" w:sz="16" w:space="0" w:color="000000"/>
              <w:right w:val="single" w:sz="8" w:space="0" w:color="000000"/>
            </w:tcBorders>
            <w:shd w:val="pct20" w:color="000000" w:fill="auto"/>
            <w:tcMar>
              <w:top w:w="120" w:type="dxa"/>
              <w:left w:w="120" w:type="dxa"/>
              <w:bottom w:w="58" w:type="dxa"/>
              <w:right w:w="120" w:type="dxa"/>
            </w:tcMar>
            <w:vAlign w:val="center"/>
          </w:tcPr>
          <w:p w14:paraId="59FB5322" w14:textId="7F535737" w:rsidR="00B11020" w:rsidRPr="00387705" w:rsidRDefault="00695EFD"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sz w:val="20"/>
                <w:szCs w:val="20"/>
              </w:rPr>
            </w:pPr>
            <w:r>
              <w:rPr>
                <w:rFonts w:ascii="Times New Roman" w:hAnsi="Times New Roman" w:cs="Times New Roman"/>
                <w:b/>
                <w:sz w:val="20"/>
                <w:szCs w:val="20"/>
              </w:rPr>
              <w:t>Month</w:t>
            </w:r>
          </w:p>
        </w:tc>
        <w:tc>
          <w:tcPr>
            <w:tcW w:w="990" w:type="dxa"/>
            <w:tcBorders>
              <w:top w:val="single" w:sz="8" w:space="0" w:color="000000"/>
              <w:left w:val="single" w:sz="8" w:space="0" w:color="000000"/>
              <w:bottom w:val="single" w:sz="16" w:space="0" w:color="000000"/>
              <w:right w:val="single" w:sz="8" w:space="0" w:color="000000"/>
            </w:tcBorders>
            <w:shd w:val="pct20" w:color="000000" w:fill="auto"/>
            <w:tcMar>
              <w:top w:w="120" w:type="dxa"/>
              <w:left w:w="120" w:type="dxa"/>
              <w:bottom w:w="58" w:type="dxa"/>
              <w:right w:w="120" w:type="dxa"/>
            </w:tcMar>
          </w:tcPr>
          <w:p w14:paraId="19B130B9" w14:textId="77777777" w:rsidR="00B11020" w:rsidRPr="00387705" w:rsidRDefault="00B11020"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sz w:val="20"/>
                <w:szCs w:val="20"/>
              </w:rPr>
            </w:pPr>
            <w:r w:rsidRPr="00387705">
              <w:rPr>
                <w:rFonts w:ascii="Times New Roman" w:hAnsi="Times New Roman" w:cs="Times New Roman"/>
                <w:b/>
                <w:sz w:val="20"/>
                <w:szCs w:val="20"/>
              </w:rPr>
              <w:t>Date</w:t>
            </w:r>
          </w:p>
        </w:tc>
        <w:tc>
          <w:tcPr>
            <w:tcW w:w="3870" w:type="dxa"/>
            <w:tcBorders>
              <w:top w:val="single" w:sz="8" w:space="0" w:color="000000"/>
              <w:left w:val="single" w:sz="8" w:space="0" w:color="000000"/>
              <w:bottom w:val="single" w:sz="16" w:space="0" w:color="000000"/>
              <w:right w:val="single" w:sz="8" w:space="0" w:color="000000"/>
            </w:tcBorders>
            <w:shd w:val="pct20" w:color="000000" w:fill="auto"/>
            <w:tcMar>
              <w:top w:w="120" w:type="dxa"/>
              <w:left w:w="120" w:type="dxa"/>
              <w:bottom w:w="58" w:type="dxa"/>
              <w:right w:w="120" w:type="dxa"/>
            </w:tcMar>
          </w:tcPr>
          <w:p w14:paraId="3DA6D5DD" w14:textId="77777777" w:rsidR="00B11020" w:rsidRPr="00387705" w:rsidRDefault="00B11020"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sz w:val="20"/>
                <w:szCs w:val="20"/>
              </w:rPr>
            </w:pPr>
            <w:r w:rsidRPr="00387705">
              <w:rPr>
                <w:rFonts w:ascii="Times New Roman" w:hAnsi="Times New Roman" w:cs="Times New Roman"/>
                <w:b/>
                <w:sz w:val="20"/>
                <w:szCs w:val="20"/>
              </w:rPr>
              <w:t>Class Topic</w:t>
            </w:r>
          </w:p>
        </w:tc>
        <w:tc>
          <w:tcPr>
            <w:tcW w:w="3150" w:type="dxa"/>
            <w:tcBorders>
              <w:top w:val="single" w:sz="8" w:space="0" w:color="000000"/>
              <w:left w:val="single" w:sz="8" w:space="0" w:color="000000"/>
              <w:bottom w:val="single" w:sz="16" w:space="0" w:color="000000"/>
              <w:right w:val="single" w:sz="8" w:space="0" w:color="000000"/>
            </w:tcBorders>
            <w:shd w:val="pct20" w:color="000000" w:fill="auto"/>
            <w:tcMar>
              <w:top w:w="120" w:type="dxa"/>
              <w:left w:w="120" w:type="dxa"/>
              <w:bottom w:w="58" w:type="dxa"/>
              <w:right w:w="120" w:type="dxa"/>
            </w:tcMar>
          </w:tcPr>
          <w:p w14:paraId="44676304" w14:textId="77777777" w:rsidR="00B11020" w:rsidRPr="00387705" w:rsidRDefault="00B11020"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sz w:val="20"/>
                <w:szCs w:val="20"/>
              </w:rPr>
            </w:pPr>
            <w:r w:rsidRPr="00387705">
              <w:rPr>
                <w:rFonts w:ascii="Times New Roman" w:hAnsi="Times New Roman" w:cs="Times New Roman"/>
                <w:b/>
                <w:sz w:val="20"/>
                <w:szCs w:val="20"/>
              </w:rPr>
              <w:t>Assignment</w:t>
            </w:r>
            <w:r>
              <w:rPr>
                <w:rFonts w:ascii="Times New Roman" w:hAnsi="Times New Roman" w:cs="Times New Roman"/>
                <w:b/>
                <w:sz w:val="20"/>
                <w:szCs w:val="20"/>
              </w:rPr>
              <w:t>s Due</w:t>
            </w:r>
          </w:p>
        </w:tc>
      </w:tr>
      <w:tr w:rsidR="00B11020" w:rsidRPr="00966E77" w14:paraId="2B36125A" w14:textId="77777777" w:rsidTr="007A4510">
        <w:trPr>
          <w:cantSplit/>
        </w:trPr>
        <w:tc>
          <w:tcPr>
            <w:tcW w:w="13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14:paraId="68969C99" w14:textId="3CE48412" w:rsidR="00B11020" w:rsidRPr="001A16D1" w:rsidRDefault="00695EFD"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b/>
                <w:color w:val="000000"/>
                <w:sz w:val="20"/>
                <w:szCs w:val="20"/>
              </w:rPr>
            </w:pPr>
            <w:r w:rsidRPr="001A16D1">
              <w:rPr>
                <w:rFonts w:ascii="Times New Roman" w:hAnsi="Times New Roman" w:cs="Times New Roman"/>
                <w:b/>
                <w:color w:val="000000"/>
                <w:sz w:val="20"/>
                <w:szCs w:val="20"/>
              </w:rPr>
              <w:t>Sept 2015</w:t>
            </w:r>
            <w:r w:rsidRPr="001A16D1">
              <w:rPr>
                <w:rFonts w:ascii="Times New Roman" w:hAnsi="Times New Roman" w:cs="Times New Roman"/>
                <w:b/>
                <w:color w:val="000000"/>
                <w:sz w:val="20"/>
                <w:szCs w:val="20"/>
              </w:rPr>
              <w:br/>
              <w:t>to</w:t>
            </w:r>
            <w:r w:rsidRPr="001A16D1">
              <w:rPr>
                <w:rFonts w:ascii="Times New Roman" w:hAnsi="Times New Roman" w:cs="Times New Roman"/>
                <w:b/>
                <w:color w:val="000000"/>
                <w:sz w:val="20"/>
                <w:szCs w:val="20"/>
              </w:rPr>
              <w:br/>
              <w:t>Jan 2016</w:t>
            </w:r>
          </w:p>
        </w:tc>
        <w:tc>
          <w:tcPr>
            <w:tcW w:w="9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502930A" w14:textId="77777777" w:rsidR="00B11020" w:rsidRPr="00391A4E" w:rsidRDefault="00B11020"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tc>
        <w:tc>
          <w:tcPr>
            <w:tcW w:w="387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ECFD154" w14:textId="59E824E1" w:rsidR="00B11020" w:rsidRPr="00391A4E" w:rsidRDefault="00695EFD"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Complete </w:t>
            </w:r>
            <w:r w:rsidRPr="00695EFD">
              <w:rPr>
                <w:rFonts w:ascii="Times New Roman" w:hAnsi="Times New Roman" w:cs="Times New Roman"/>
                <w:b/>
                <w:i/>
                <w:color w:val="000000"/>
                <w:sz w:val="20"/>
                <w:szCs w:val="20"/>
              </w:rPr>
              <w:t>30 hours of reading</w:t>
            </w:r>
            <w:r w:rsidR="001A16D1">
              <w:rPr>
                <w:rFonts w:ascii="Times New Roman" w:hAnsi="Times New Roman" w:cs="Times New Roman"/>
                <w:color w:val="000000"/>
                <w:sz w:val="20"/>
                <w:szCs w:val="20"/>
              </w:rPr>
              <w:t xml:space="preserve"> fro</w:t>
            </w:r>
            <w:r>
              <w:rPr>
                <w:rFonts w:ascii="Times New Roman" w:hAnsi="Times New Roman" w:cs="Times New Roman"/>
                <w:color w:val="000000"/>
                <w:sz w:val="20"/>
                <w:szCs w:val="20"/>
              </w:rPr>
              <w:t>m the Required and Recommended list of book, above</w:t>
            </w:r>
          </w:p>
        </w:tc>
        <w:tc>
          <w:tcPr>
            <w:tcW w:w="31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5D1E6DE" w14:textId="02EC3054" w:rsidR="00B11020" w:rsidRPr="007A4510" w:rsidRDefault="007A4510"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b/>
                <w:i/>
                <w:color w:val="000000"/>
                <w:sz w:val="20"/>
                <w:szCs w:val="20"/>
              </w:rPr>
            </w:pPr>
            <w:r w:rsidRPr="007A4510">
              <w:rPr>
                <w:rFonts w:ascii="Times New Roman" w:hAnsi="Times New Roman" w:cs="Times New Roman"/>
                <w:b/>
                <w:i/>
                <w:color w:val="000000"/>
                <w:sz w:val="20"/>
                <w:szCs w:val="20"/>
              </w:rPr>
              <w:t>January 31</w:t>
            </w:r>
            <w:r w:rsidR="00695EFD" w:rsidRPr="007A4510">
              <w:rPr>
                <w:rFonts w:ascii="Times New Roman" w:hAnsi="Times New Roman" w:cs="Times New Roman"/>
                <w:b/>
                <w:i/>
                <w:color w:val="000000"/>
                <w:sz w:val="20"/>
                <w:szCs w:val="20"/>
              </w:rPr>
              <w:t>, 2016</w:t>
            </w:r>
          </w:p>
          <w:p w14:paraId="7092B554" w14:textId="6932E5AA" w:rsidR="00AB412B" w:rsidRPr="007A4510" w:rsidRDefault="007A4510" w:rsidP="007A4510">
            <w:pPr>
              <w:pStyle w:val="ListParagraph"/>
              <w:numPr>
                <w:ilvl w:val="0"/>
                <w:numId w:val="30"/>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sidRPr="007A4510">
              <w:rPr>
                <w:rFonts w:ascii="Times New Roman" w:hAnsi="Times New Roman" w:cs="Times New Roman"/>
                <w:color w:val="000000"/>
                <w:sz w:val="20"/>
                <w:szCs w:val="20"/>
              </w:rPr>
              <w:t>First day of class</w:t>
            </w:r>
          </w:p>
          <w:p w14:paraId="059E7689" w14:textId="60A19022" w:rsidR="00AB412B" w:rsidRPr="007A4510" w:rsidRDefault="007A4510" w:rsidP="007A4510">
            <w:pPr>
              <w:pStyle w:val="ListParagraph"/>
              <w:numPr>
                <w:ilvl w:val="0"/>
                <w:numId w:val="30"/>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sidRPr="007A4510">
              <w:rPr>
                <w:rFonts w:ascii="Times New Roman" w:hAnsi="Times New Roman" w:cs="Times New Roman"/>
                <w:color w:val="000000"/>
                <w:sz w:val="20"/>
                <w:szCs w:val="20"/>
              </w:rPr>
              <w:t>Late reports—6 point deduction</w:t>
            </w:r>
          </w:p>
        </w:tc>
      </w:tr>
      <w:tr w:rsidR="00695EFD" w:rsidRPr="00966E77" w14:paraId="38E18777" w14:textId="77777777" w:rsidTr="007A4510">
        <w:trPr>
          <w:cantSplit/>
        </w:trPr>
        <w:tc>
          <w:tcPr>
            <w:tcW w:w="13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14:paraId="234E26E9" w14:textId="77777777" w:rsidR="00AB412B" w:rsidRDefault="00A70CCC" w:rsidP="00A70CCC">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b/>
                <w:color w:val="000000"/>
                <w:sz w:val="20"/>
                <w:szCs w:val="20"/>
              </w:rPr>
            </w:pPr>
            <w:r w:rsidRPr="00A70CCC">
              <w:rPr>
                <w:rFonts w:ascii="Times New Roman" w:hAnsi="Times New Roman" w:cs="Times New Roman"/>
                <w:b/>
                <w:color w:val="000000"/>
                <w:sz w:val="20"/>
                <w:szCs w:val="20"/>
              </w:rPr>
              <w:t>January</w:t>
            </w:r>
          </w:p>
          <w:p w14:paraId="19BC585B" w14:textId="0837750A" w:rsidR="00A70CCC" w:rsidRPr="00A70CCC" w:rsidRDefault="00A70CCC" w:rsidP="00A70CCC">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2016</w:t>
            </w:r>
          </w:p>
        </w:tc>
        <w:tc>
          <w:tcPr>
            <w:tcW w:w="9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9BAEF12" w14:textId="77777777" w:rsidR="001A16D1" w:rsidRDefault="001A16D1"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437280F2" w14:textId="77777777" w:rsidR="001A16D1" w:rsidRDefault="001A16D1"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69965E7E" w14:textId="434F94A1" w:rsidR="00695EFD" w:rsidRPr="00391A4E" w:rsidRDefault="00A70CCC"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w:t>
            </w:r>
          </w:p>
        </w:tc>
        <w:tc>
          <w:tcPr>
            <w:tcW w:w="387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8E84E45" w14:textId="77777777" w:rsidR="00695EFD" w:rsidRDefault="00AB412B" w:rsidP="00AB412B">
            <w:pPr>
              <w:pStyle w:val="ListParagraph"/>
              <w:numPr>
                <w:ilvl w:val="0"/>
                <w:numId w:val="26"/>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Review course requirements</w:t>
            </w:r>
          </w:p>
          <w:p w14:paraId="1C4FBBB9" w14:textId="77777777" w:rsidR="00AB412B" w:rsidRDefault="00AB412B" w:rsidP="00AB412B">
            <w:pPr>
              <w:pStyle w:val="ListParagraph"/>
              <w:numPr>
                <w:ilvl w:val="0"/>
                <w:numId w:val="26"/>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Introduction to research</w:t>
            </w:r>
          </w:p>
          <w:p w14:paraId="47996318" w14:textId="77777777" w:rsidR="007A4510" w:rsidRDefault="007A4510" w:rsidP="00AB412B">
            <w:pPr>
              <w:pStyle w:val="ListParagraph"/>
              <w:numPr>
                <w:ilvl w:val="0"/>
                <w:numId w:val="26"/>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Using Internet resources</w:t>
            </w:r>
          </w:p>
          <w:p w14:paraId="48B3F3E5" w14:textId="627B65E2" w:rsidR="00984855" w:rsidRPr="00873449" w:rsidRDefault="00984855" w:rsidP="00AB412B">
            <w:pPr>
              <w:pStyle w:val="ListParagraph"/>
              <w:numPr>
                <w:ilvl w:val="0"/>
                <w:numId w:val="26"/>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b/>
                <w:color w:val="000000"/>
                <w:sz w:val="20"/>
                <w:szCs w:val="20"/>
              </w:rPr>
            </w:pPr>
            <w:r w:rsidRPr="00873449">
              <w:rPr>
                <w:rFonts w:ascii="Times New Roman" w:hAnsi="Times New Roman" w:cs="Times New Roman"/>
                <w:b/>
                <w:color w:val="000000"/>
                <w:sz w:val="20"/>
                <w:szCs w:val="20"/>
              </w:rPr>
              <w:t>(SLO 1)</w:t>
            </w:r>
          </w:p>
        </w:tc>
        <w:tc>
          <w:tcPr>
            <w:tcW w:w="31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AA07627" w14:textId="292F308E" w:rsidR="00695EFD" w:rsidRPr="00391A4E" w:rsidRDefault="001D04FF"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sidRPr="001D04FF">
              <w:rPr>
                <w:rFonts w:ascii="Times New Roman" w:hAnsi="Times New Roman" w:cs="Times New Roman"/>
                <w:i/>
                <w:color w:val="000000"/>
                <w:sz w:val="20"/>
                <w:szCs w:val="20"/>
              </w:rPr>
              <w:t>Devotional</w:t>
            </w:r>
            <w:r>
              <w:rPr>
                <w:rFonts w:ascii="Times New Roman" w:hAnsi="Times New Roman" w:cs="Times New Roman"/>
                <w:color w:val="000000"/>
                <w:sz w:val="20"/>
                <w:szCs w:val="20"/>
              </w:rPr>
              <w:t>. Daily small group discussion and collaborative learning sessions on the subject</w:t>
            </w:r>
          </w:p>
        </w:tc>
      </w:tr>
      <w:tr w:rsidR="00695EFD" w:rsidRPr="00966E77" w14:paraId="14189EFA" w14:textId="77777777" w:rsidTr="007A4510">
        <w:trPr>
          <w:cantSplit/>
        </w:trPr>
        <w:tc>
          <w:tcPr>
            <w:tcW w:w="13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14:paraId="5F05B110" w14:textId="3D078D34" w:rsidR="00A70CCC" w:rsidRDefault="00A70CCC" w:rsidP="00A70CCC">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February</w:t>
            </w:r>
          </w:p>
          <w:p w14:paraId="65C0D855" w14:textId="2FACEB92" w:rsidR="00A70CCC" w:rsidRPr="00AB412B" w:rsidRDefault="00A70CCC" w:rsidP="00A70CCC">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2016</w:t>
            </w:r>
          </w:p>
          <w:p w14:paraId="51C1F399" w14:textId="230F5DD9" w:rsidR="00695EFD" w:rsidRPr="00391A4E" w:rsidRDefault="00695EFD"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tc>
        <w:tc>
          <w:tcPr>
            <w:tcW w:w="9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AC9A3FA" w14:textId="77777777" w:rsidR="001A16D1" w:rsidRDefault="001A16D1"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44A45C0D" w14:textId="77777777" w:rsidR="001A16D1" w:rsidRDefault="001A16D1"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706C3B55" w14:textId="77777777" w:rsidR="001A16D1" w:rsidRDefault="001A16D1"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18AB06B5" w14:textId="7866A513" w:rsidR="00695EFD" w:rsidRPr="00391A4E" w:rsidRDefault="00AB412B"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87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5BAC229" w14:textId="77777777" w:rsidR="00695EFD" w:rsidRPr="007A4510" w:rsidRDefault="00AB412B"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b/>
                <w:color w:val="000000"/>
                <w:sz w:val="20"/>
                <w:szCs w:val="20"/>
              </w:rPr>
            </w:pPr>
            <w:r w:rsidRPr="007A4510">
              <w:rPr>
                <w:rFonts w:ascii="Times New Roman" w:hAnsi="Times New Roman" w:cs="Times New Roman"/>
                <w:b/>
                <w:color w:val="000000"/>
                <w:sz w:val="20"/>
                <w:szCs w:val="20"/>
              </w:rPr>
              <w:t>Research methods</w:t>
            </w:r>
          </w:p>
          <w:p w14:paraId="37C9358C" w14:textId="77777777" w:rsidR="00AB412B" w:rsidRDefault="00AB412B" w:rsidP="00AB412B">
            <w:pPr>
              <w:pStyle w:val="ListParagraph"/>
              <w:numPr>
                <w:ilvl w:val="0"/>
                <w:numId w:val="27"/>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Inductive research and the scientific method</w:t>
            </w:r>
          </w:p>
          <w:p w14:paraId="132F798F" w14:textId="7CAF86B0" w:rsidR="007A4510" w:rsidRPr="007A4510" w:rsidRDefault="00AB412B" w:rsidP="007A4510">
            <w:pPr>
              <w:pStyle w:val="ListParagraph"/>
              <w:numPr>
                <w:ilvl w:val="0"/>
                <w:numId w:val="27"/>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Action rese</w:t>
            </w:r>
            <w:r w:rsidR="007A4510">
              <w:rPr>
                <w:rFonts w:ascii="Times New Roman" w:hAnsi="Times New Roman" w:cs="Times New Roman"/>
                <w:color w:val="000000"/>
                <w:sz w:val="20"/>
                <w:szCs w:val="20"/>
              </w:rPr>
              <w:t>arch</w:t>
            </w:r>
          </w:p>
          <w:p w14:paraId="6E120217" w14:textId="74CEF749" w:rsidR="007A4510" w:rsidRDefault="007A4510" w:rsidP="00AB412B">
            <w:pPr>
              <w:pStyle w:val="ListParagraph"/>
              <w:numPr>
                <w:ilvl w:val="0"/>
                <w:numId w:val="27"/>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Qualitative and quantitative</w:t>
            </w:r>
          </w:p>
          <w:p w14:paraId="077B2CED" w14:textId="77777777" w:rsidR="007A4510" w:rsidRDefault="007A4510" w:rsidP="00AB412B">
            <w:pPr>
              <w:pStyle w:val="ListParagraph"/>
              <w:numPr>
                <w:ilvl w:val="0"/>
                <w:numId w:val="27"/>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Mix methods</w:t>
            </w:r>
          </w:p>
          <w:p w14:paraId="33008AF6" w14:textId="77777777" w:rsidR="007A4510" w:rsidRDefault="007A4510" w:rsidP="00AB412B">
            <w:pPr>
              <w:pStyle w:val="ListParagraph"/>
              <w:numPr>
                <w:ilvl w:val="0"/>
                <w:numId w:val="27"/>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Program evaluation</w:t>
            </w:r>
          </w:p>
          <w:p w14:paraId="742D0439" w14:textId="36DFBC82" w:rsidR="00984855" w:rsidRPr="00AB412B" w:rsidRDefault="00984855" w:rsidP="00AB412B">
            <w:pPr>
              <w:pStyle w:val="ListParagraph"/>
              <w:numPr>
                <w:ilvl w:val="0"/>
                <w:numId w:val="27"/>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sidRPr="00873449">
              <w:rPr>
                <w:rFonts w:ascii="Times New Roman" w:hAnsi="Times New Roman" w:cs="Times New Roman"/>
                <w:b/>
                <w:color w:val="000000"/>
                <w:sz w:val="20"/>
                <w:szCs w:val="20"/>
              </w:rPr>
              <w:t>(SLO 2)</w:t>
            </w:r>
            <w:r>
              <w:rPr>
                <w:rFonts w:ascii="Times New Roman" w:hAnsi="Times New Roman" w:cs="Times New Roman"/>
                <w:color w:val="000000"/>
                <w:sz w:val="20"/>
                <w:szCs w:val="20"/>
              </w:rPr>
              <w:t>.</w:t>
            </w:r>
          </w:p>
        </w:tc>
        <w:tc>
          <w:tcPr>
            <w:tcW w:w="31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E0800EE" w14:textId="5A5F150F" w:rsidR="00695EFD" w:rsidRPr="00391A4E" w:rsidRDefault="001D04FF"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sidRPr="001D04FF">
              <w:rPr>
                <w:rFonts w:ascii="Times New Roman" w:hAnsi="Times New Roman" w:cs="Times New Roman"/>
                <w:i/>
                <w:color w:val="000000"/>
                <w:sz w:val="20"/>
                <w:szCs w:val="20"/>
              </w:rPr>
              <w:t>Devotional</w:t>
            </w:r>
            <w:r>
              <w:rPr>
                <w:rFonts w:ascii="Times New Roman" w:hAnsi="Times New Roman" w:cs="Times New Roman"/>
                <w:color w:val="000000"/>
                <w:sz w:val="20"/>
                <w:szCs w:val="20"/>
              </w:rPr>
              <w:t>. Daily small group discussion and collaborative learning sessions on the subject</w:t>
            </w:r>
          </w:p>
        </w:tc>
      </w:tr>
      <w:tr w:rsidR="00695EFD" w:rsidRPr="00966E77" w14:paraId="10B8E552" w14:textId="77777777" w:rsidTr="007A4510">
        <w:trPr>
          <w:cantSplit/>
        </w:trPr>
        <w:tc>
          <w:tcPr>
            <w:tcW w:w="13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14:paraId="2762DE5A" w14:textId="43E723B7" w:rsidR="00695EFD" w:rsidRPr="00391A4E" w:rsidRDefault="00695EFD"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tc>
        <w:tc>
          <w:tcPr>
            <w:tcW w:w="9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32D1934" w14:textId="77777777" w:rsidR="001A16D1" w:rsidRDefault="001A16D1"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742C93F7" w14:textId="77777777" w:rsidR="001A16D1" w:rsidRDefault="001A16D1"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6D354DC9" w14:textId="77777777" w:rsidR="001A16D1" w:rsidRDefault="001A16D1"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16F8FDA9" w14:textId="42E394F7" w:rsidR="00695EFD" w:rsidRPr="00391A4E" w:rsidRDefault="00A70CCC"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87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322E5AC" w14:textId="555ECF31" w:rsidR="00695EFD" w:rsidRPr="007A4510" w:rsidRDefault="007A4510" w:rsidP="007A4510">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b/>
                <w:color w:val="000000"/>
                <w:sz w:val="20"/>
                <w:szCs w:val="20"/>
              </w:rPr>
            </w:pPr>
            <w:r w:rsidRPr="007A4510">
              <w:rPr>
                <w:rFonts w:ascii="Times New Roman" w:hAnsi="Times New Roman" w:cs="Times New Roman"/>
                <w:b/>
                <w:color w:val="000000"/>
                <w:sz w:val="20"/>
                <w:szCs w:val="20"/>
              </w:rPr>
              <w:t>Research tools for gathering information</w:t>
            </w:r>
          </w:p>
          <w:p w14:paraId="2AD01D63" w14:textId="77777777" w:rsidR="007A4510" w:rsidRDefault="007A4510" w:rsidP="00AB412B">
            <w:pPr>
              <w:pStyle w:val="ListParagraph"/>
              <w:numPr>
                <w:ilvl w:val="0"/>
                <w:numId w:val="28"/>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Guidelines for collecting data</w:t>
            </w:r>
          </w:p>
          <w:p w14:paraId="724F732F" w14:textId="77777777" w:rsidR="007A4510" w:rsidRDefault="007A4510" w:rsidP="00AB412B">
            <w:pPr>
              <w:pStyle w:val="ListParagraph"/>
              <w:numPr>
                <w:ilvl w:val="0"/>
                <w:numId w:val="28"/>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Instruments for data collection</w:t>
            </w:r>
          </w:p>
          <w:p w14:paraId="1D0DE4CA" w14:textId="77777777" w:rsidR="007A4510" w:rsidRDefault="007A4510" w:rsidP="00AB412B">
            <w:pPr>
              <w:pStyle w:val="ListParagraph"/>
              <w:numPr>
                <w:ilvl w:val="0"/>
                <w:numId w:val="28"/>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Reliability and validity</w:t>
            </w:r>
          </w:p>
          <w:p w14:paraId="0876DE5B" w14:textId="77777777" w:rsidR="007A4510" w:rsidRDefault="007A4510" w:rsidP="00AB412B">
            <w:pPr>
              <w:pStyle w:val="ListParagraph"/>
              <w:numPr>
                <w:ilvl w:val="0"/>
                <w:numId w:val="28"/>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Sampling</w:t>
            </w:r>
          </w:p>
          <w:p w14:paraId="5DC0E3F9" w14:textId="77777777" w:rsidR="00984855" w:rsidRDefault="007A4510" w:rsidP="00AB412B">
            <w:pPr>
              <w:pStyle w:val="ListParagraph"/>
              <w:numPr>
                <w:ilvl w:val="0"/>
                <w:numId w:val="28"/>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Data analysis</w:t>
            </w:r>
            <w:r w:rsidR="00984855">
              <w:rPr>
                <w:rFonts w:ascii="Times New Roman" w:hAnsi="Times New Roman" w:cs="Times New Roman"/>
                <w:color w:val="000000"/>
                <w:sz w:val="20"/>
                <w:szCs w:val="20"/>
              </w:rPr>
              <w:t xml:space="preserve"> </w:t>
            </w:r>
          </w:p>
          <w:p w14:paraId="69280380" w14:textId="5422DDE7" w:rsidR="007A4510" w:rsidRPr="00873449" w:rsidRDefault="00984855" w:rsidP="00AB412B">
            <w:pPr>
              <w:pStyle w:val="ListParagraph"/>
              <w:numPr>
                <w:ilvl w:val="0"/>
                <w:numId w:val="28"/>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b/>
                <w:color w:val="000000"/>
                <w:sz w:val="20"/>
                <w:szCs w:val="20"/>
              </w:rPr>
            </w:pPr>
            <w:r w:rsidRPr="00873449">
              <w:rPr>
                <w:rFonts w:ascii="Times New Roman" w:hAnsi="Times New Roman" w:cs="Times New Roman"/>
                <w:b/>
                <w:color w:val="000000"/>
                <w:sz w:val="20"/>
                <w:szCs w:val="20"/>
              </w:rPr>
              <w:t>(SLO 3)</w:t>
            </w:r>
          </w:p>
        </w:tc>
        <w:tc>
          <w:tcPr>
            <w:tcW w:w="31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F1B2DCD" w14:textId="0CB7D711" w:rsidR="00695EFD" w:rsidRPr="00391A4E" w:rsidRDefault="001D04FF"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sidRPr="001D04FF">
              <w:rPr>
                <w:rFonts w:ascii="Times New Roman" w:hAnsi="Times New Roman" w:cs="Times New Roman"/>
                <w:i/>
                <w:color w:val="000000"/>
                <w:sz w:val="20"/>
                <w:szCs w:val="20"/>
              </w:rPr>
              <w:t>Devotional</w:t>
            </w:r>
            <w:r>
              <w:rPr>
                <w:rFonts w:ascii="Times New Roman" w:hAnsi="Times New Roman" w:cs="Times New Roman"/>
                <w:color w:val="000000"/>
                <w:sz w:val="20"/>
                <w:szCs w:val="20"/>
              </w:rPr>
              <w:t>. Daily small group discussion and collaborative learning sessions on the subject</w:t>
            </w:r>
          </w:p>
        </w:tc>
      </w:tr>
      <w:tr w:rsidR="00A70CCC" w:rsidRPr="00966E77" w14:paraId="2C8F03D8" w14:textId="77777777" w:rsidTr="007A4510">
        <w:trPr>
          <w:cantSplit/>
        </w:trPr>
        <w:tc>
          <w:tcPr>
            <w:tcW w:w="13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14:paraId="72298D6C" w14:textId="4BF6BFA4" w:rsidR="00A70CCC" w:rsidRPr="00391A4E" w:rsidRDefault="00A70CCC"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tc>
        <w:tc>
          <w:tcPr>
            <w:tcW w:w="9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0F60DE2" w14:textId="77777777" w:rsidR="001A16D1" w:rsidRDefault="001A16D1"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6A7F664C" w14:textId="77777777" w:rsidR="001A16D1" w:rsidRDefault="001A16D1"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34847197" w14:textId="77777777" w:rsidR="001A16D1" w:rsidRDefault="001A16D1"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58066A9F" w14:textId="77777777" w:rsidR="001A16D1" w:rsidRDefault="001A16D1"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09353B85" w14:textId="77777777" w:rsidR="001A16D1" w:rsidRDefault="001A16D1"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3F234C6A" w14:textId="2FD69655" w:rsidR="00A70CCC" w:rsidRDefault="00A70CCC"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87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ECCB22" w14:textId="77777777" w:rsidR="00A70CCC" w:rsidRPr="007A4510" w:rsidRDefault="00A70CCC" w:rsidP="00A70CCC">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b/>
                <w:color w:val="000000"/>
                <w:sz w:val="20"/>
                <w:szCs w:val="20"/>
              </w:rPr>
            </w:pPr>
            <w:r w:rsidRPr="007A4510">
              <w:rPr>
                <w:rFonts w:ascii="Times New Roman" w:hAnsi="Times New Roman" w:cs="Times New Roman"/>
                <w:b/>
                <w:color w:val="000000"/>
                <w:sz w:val="20"/>
                <w:szCs w:val="20"/>
              </w:rPr>
              <w:t>Research reports</w:t>
            </w:r>
          </w:p>
          <w:p w14:paraId="2D398403" w14:textId="77777777" w:rsidR="00A70CCC" w:rsidRPr="007A4510" w:rsidRDefault="00A70CCC" w:rsidP="00A70CCC">
            <w:pPr>
              <w:pStyle w:val="ListParagraph"/>
              <w:numPr>
                <w:ilvl w:val="0"/>
                <w:numId w:val="29"/>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 w:val="20"/>
                <w:szCs w:val="20"/>
              </w:rPr>
            </w:pPr>
            <w:r w:rsidRPr="007A4510">
              <w:rPr>
                <w:rFonts w:ascii="Times New Roman" w:hAnsi="Times New Roman" w:cs="Times New Roman"/>
                <w:color w:val="000000"/>
                <w:sz w:val="20"/>
                <w:szCs w:val="20"/>
              </w:rPr>
              <w:t>Managing subjectivities</w:t>
            </w:r>
          </w:p>
          <w:p w14:paraId="128A2476" w14:textId="77777777" w:rsidR="00A70CCC" w:rsidRPr="007A4510" w:rsidRDefault="00A70CCC" w:rsidP="00A70CCC">
            <w:pPr>
              <w:pStyle w:val="ListParagraph"/>
              <w:numPr>
                <w:ilvl w:val="0"/>
                <w:numId w:val="29"/>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 w:val="20"/>
                <w:szCs w:val="20"/>
              </w:rPr>
            </w:pPr>
            <w:r w:rsidRPr="007A4510">
              <w:rPr>
                <w:rFonts w:ascii="Times New Roman" w:hAnsi="Times New Roman" w:cs="Times New Roman"/>
                <w:color w:val="000000"/>
                <w:sz w:val="20"/>
                <w:szCs w:val="20"/>
              </w:rPr>
              <w:t>Report Stories</w:t>
            </w:r>
          </w:p>
          <w:p w14:paraId="58A56D47" w14:textId="77777777" w:rsidR="00A70CCC" w:rsidRPr="007A4510" w:rsidRDefault="00A70CCC" w:rsidP="00A70CCC">
            <w:pPr>
              <w:pStyle w:val="ListParagraph"/>
              <w:numPr>
                <w:ilvl w:val="0"/>
                <w:numId w:val="29"/>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 w:val="20"/>
                <w:szCs w:val="20"/>
              </w:rPr>
            </w:pPr>
            <w:r w:rsidRPr="007A4510">
              <w:rPr>
                <w:rFonts w:ascii="Times New Roman" w:hAnsi="Times New Roman" w:cs="Times New Roman"/>
                <w:color w:val="000000"/>
                <w:sz w:val="20"/>
                <w:szCs w:val="20"/>
              </w:rPr>
              <w:t>Communicating Results</w:t>
            </w:r>
          </w:p>
          <w:p w14:paraId="5D5E0F4A" w14:textId="77777777" w:rsidR="00A70CCC" w:rsidRPr="007A4510" w:rsidRDefault="00A70CCC" w:rsidP="00A70CCC">
            <w:pPr>
              <w:pStyle w:val="ListParagraph"/>
              <w:numPr>
                <w:ilvl w:val="0"/>
                <w:numId w:val="29"/>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 w:val="20"/>
                <w:szCs w:val="20"/>
              </w:rPr>
            </w:pPr>
            <w:r w:rsidRPr="007A4510">
              <w:rPr>
                <w:rFonts w:ascii="Times New Roman" w:hAnsi="Times New Roman" w:cs="Times New Roman"/>
                <w:color w:val="000000"/>
                <w:sz w:val="20"/>
                <w:szCs w:val="20"/>
              </w:rPr>
              <w:t>Types of Reports—Dissertations, thesis, papers</w:t>
            </w:r>
          </w:p>
          <w:p w14:paraId="7C7D6332" w14:textId="77777777" w:rsidR="00A70CCC" w:rsidRPr="007A4510" w:rsidRDefault="00A70CCC" w:rsidP="00A70CCC">
            <w:pPr>
              <w:pStyle w:val="ListParagraph"/>
              <w:numPr>
                <w:ilvl w:val="0"/>
                <w:numId w:val="29"/>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 w:val="20"/>
                <w:szCs w:val="20"/>
              </w:rPr>
            </w:pPr>
            <w:r w:rsidRPr="007A4510">
              <w:rPr>
                <w:rFonts w:ascii="Times New Roman" w:hAnsi="Times New Roman" w:cs="Times New Roman"/>
                <w:color w:val="000000"/>
                <w:sz w:val="20"/>
                <w:szCs w:val="20"/>
              </w:rPr>
              <w:t>Report Sections</w:t>
            </w:r>
          </w:p>
          <w:p w14:paraId="715362C8" w14:textId="77777777" w:rsidR="00A70CCC" w:rsidRDefault="00A70CCC" w:rsidP="00A70CCC">
            <w:pPr>
              <w:pStyle w:val="ListParagraph"/>
              <w:numPr>
                <w:ilvl w:val="0"/>
                <w:numId w:val="29"/>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 w:val="20"/>
                <w:szCs w:val="20"/>
              </w:rPr>
            </w:pPr>
            <w:r w:rsidRPr="007A4510">
              <w:rPr>
                <w:rFonts w:ascii="Times New Roman" w:hAnsi="Times New Roman" w:cs="Times New Roman"/>
                <w:color w:val="000000"/>
                <w:sz w:val="20"/>
                <w:szCs w:val="20"/>
              </w:rPr>
              <w:t>Dissertation Structure by Chapters</w:t>
            </w:r>
          </w:p>
          <w:p w14:paraId="00F064BE" w14:textId="02D20E83" w:rsidR="00A70CCC" w:rsidRDefault="00A70CCC" w:rsidP="00A70CCC">
            <w:pPr>
              <w:pStyle w:val="ListParagraph"/>
              <w:numPr>
                <w:ilvl w:val="0"/>
                <w:numId w:val="29"/>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 w:val="20"/>
                <w:szCs w:val="20"/>
              </w:rPr>
            </w:pPr>
            <w:r w:rsidRPr="007A4510">
              <w:rPr>
                <w:rFonts w:ascii="Times New Roman" w:hAnsi="Times New Roman" w:cs="Times New Roman"/>
                <w:color w:val="000000"/>
                <w:sz w:val="20"/>
                <w:szCs w:val="20"/>
              </w:rPr>
              <w:t>The Marks of a Good Report</w:t>
            </w:r>
          </w:p>
          <w:p w14:paraId="483752CD" w14:textId="23071484" w:rsidR="00A70CCC" w:rsidRPr="001A16D1" w:rsidRDefault="00984855" w:rsidP="001A16D1">
            <w:pPr>
              <w:pStyle w:val="ListParagraph"/>
              <w:numPr>
                <w:ilvl w:val="0"/>
                <w:numId w:val="29"/>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color w:val="000000"/>
                <w:sz w:val="20"/>
                <w:szCs w:val="20"/>
              </w:rPr>
            </w:pPr>
            <w:r w:rsidRPr="00873449">
              <w:rPr>
                <w:rFonts w:ascii="Times New Roman" w:hAnsi="Times New Roman" w:cs="Times New Roman"/>
                <w:b/>
                <w:color w:val="000000"/>
                <w:sz w:val="20"/>
                <w:szCs w:val="20"/>
              </w:rPr>
              <w:t>(SLO 4)</w:t>
            </w:r>
          </w:p>
        </w:tc>
        <w:tc>
          <w:tcPr>
            <w:tcW w:w="31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D706994" w14:textId="03C25FE7" w:rsidR="00A70CCC" w:rsidRPr="00391A4E" w:rsidRDefault="001D04FF"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sidRPr="001D04FF">
              <w:rPr>
                <w:rFonts w:ascii="Times New Roman" w:hAnsi="Times New Roman" w:cs="Times New Roman"/>
                <w:i/>
                <w:color w:val="000000"/>
                <w:sz w:val="20"/>
                <w:szCs w:val="20"/>
              </w:rPr>
              <w:t>Devotional</w:t>
            </w:r>
            <w:r>
              <w:rPr>
                <w:rFonts w:ascii="Times New Roman" w:hAnsi="Times New Roman" w:cs="Times New Roman"/>
                <w:color w:val="000000"/>
                <w:sz w:val="20"/>
                <w:szCs w:val="20"/>
              </w:rPr>
              <w:t>. Daily small group discussion and collaborative learning sessions on the subject</w:t>
            </w:r>
          </w:p>
        </w:tc>
      </w:tr>
      <w:tr w:rsidR="00A70CCC" w:rsidRPr="00966E77" w14:paraId="27F801E3" w14:textId="77777777" w:rsidTr="007A4510">
        <w:trPr>
          <w:cantSplit/>
        </w:trPr>
        <w:tc>
          <w:tcPr>
            <w:tcW w:w="13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14:paraId="15B5E766" w14:textId="77777777" w:rsidR="00A70CCC" w:rsidRPr="00391A4E" w:rsidRDefault="00A70CCC"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tc>
        <w:tc>
          <w:tcPr>
            <w:tcW w:w="9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7368BA6" w14:textId="77777777" w:rsidR="001A16D1" w:rsidRDefault="001A16D1"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52981CE5" w14:textId="77777777" w:rsidR="001A16D1" w:rsidRDefault="001A16D1"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309962DF" w14:textId="77777777" w:rsidR="001A16D1" w:rsidRDefault="001A16D1"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7E7AFF81" w14:textId="5652031C" w:rsidR="00A70CCC" w:rsidRDefault="00A70CCC"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87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EB2675C" w14:textId="77777777" w:rsidR="00A70CCC" w:rsidRPr="00A70CCC" w:rsidRDefault="00A70CCC" w:rsidP="00A70CCC">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b/>
                <w:color w:val="000000"/>
                <w:sz w:val="20"/>
                <w:szCs w:val="20"/>
              </w:rPr>
            </w:pPr>
            <w:r w:rsidRPr="00A70CCC">
              <w:rPr>
                <w:rFonts w:ascii="Times New Roman" w:hAnsi="Times New Roman" w:cs="Times New Roman"/>
                <w:b/>
                <w:color w:val="000000"/>
                <w:sz w:val="20"/>
                <w:szCs w:val="20"/>
              </w:rPr>
              <w:t>Written papers and research reports</w:t>
            </w:r>
          </w:p>
          <w:p w14:paraId="7D341BBF" w14:textId="77777777" w:rsidR="00A70CCC" w:rsidRPr="00A70CCC" w:rsidRDefault="00A70CCC" w:rsidP="00A70CCC">
            <w:pPr>
              <w:pStyle w:val="ListParagraph"/>
              <w:numPr>
                <w:ilvl w:val="0"/>
                <w:numId w:val="31"/>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 w:val="20"/>
                <w:szCs w:val="20"/>
              </w:rPr>
            </w:pPr>
            <w:r w:rsidRPr="00A70CCC">
              <w:rPr>
                <w:rFonts w:ascii="Times New Roman" w:hAnsi="Times New Roman" w:cs="Times New Roman"/>
                <w:color w:val="000000"/>
                <w:sz w:val="20"/>
                <w:szCs w:val="20"/>
              </w:rPr>
              <w:t>Educational Level of Writers—test</w:t>
            </w:r>
          </w:p>
          <w:p w14:paraId="53195ABB" w14:textId="77777777" w:rsidR="00A70CCC" w:rsidRPr="00A70CCC" w:rsidRDefault="00A70CCC" w:rsidP="00A70CCC">
            <w:pPr>
              <w:pStyle w:val="ListParagraph"/>
              <w:numPr>
                <w:ilvl w:val="0"/>
                <w:numId w:val="31"/>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 w:val="20"/>
                <w:szCs w:val="20"/>
              </w:rPr>
            </w:pPr>
            <w:r w:rsidRPr="00A70CCC">
              <w:rPr>
                <w:rFonts w:ascii="Times New Roman" w:hAnsi="Times New Roman" w:cs="Times New Roman"/>
                <w:color w:val="000000"/>
                <w:sz w:val="20"/>
                <w:szCs w:val="20"/>
              </w:rPr>
              <w:t>Scholarly writing</w:t>
            </w:r>
          </w:p>
          <w:p w14:paraId="0EBAAAF4" w14:textId="77777777" w:rsidR="00A70CCC" w:rsidRPr="00A70CCC" w:rsidRDefault="00A70CCC" w:rsidP="00A70CCC">
            <w:pPr>
              <w:pStyle w:val="ListParagraph"/>
              <w:numPr>
                <w:ilvl w:val="0"/>
                <w:numId w:val="31"/>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 w:val="20"/>
                <w:szCs w:val="20"/>
              </w:rPr>
            </w:pPr>
            <w:r w:rsidRPr="00A70CCC">
              <w:rPr>
                <w:rFonts w:ascii="Times New Roman" w:hAnsi="Times New Roman" w:cs="Times New Roman"/>
                <w:color w:val="000000"/>
                <w:sz w:val="20"/>
                <w:szCs w:val="20"/>
              </w:rPr>
              <w:t>Causes for Poor Writing</w:t>
            </w:r>
          </w:p>
          <w:p w14:paraId="2A3CFF26" w14:textId="77777777" w:rsidR="00A70CCC" w:rsidRDefault="00A70CCC" w:rsidP="00A70CCC">
            <w:pPr>
              <w:pStyle w:val="ListParagraph"/>
              <w:numPr>
                <w:ilvl w:val="0"/>
                <w:numId w:val="31"/>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sidRPr="00A70CCC">
              <w:rPr>
                <w:rFonts w:ascii="Times New Roman" w:hAnsi="Times New Roman" w:cs="Times New Roman"/>
                <w:color w:val="000000"/>
                <w:sz w:val="20"/>
                <w:szCs w:val="20"/>
              </w:rPr>
              <w:t>Insights on Writing</w:t>
            </w:r>
          </w:p>
          <w:p w14:paraId="4FA8F4B1" w14:textId="0314238D" w:rsidR="00A70CCC" w:rsidRPr="001A16D1" w:rsidRDefault="00984855" w:rsidP="007A4510">
            <w:pPr>
              <w:pStyle w:val="ListParagraph"/>
              <w:numPr>
                <w:ilvl w:val="0"/>
                <w:numId w:val="31"/>
              </w:num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sidRPr="00873449">
              <w:rPr>
                <w:rFonts w:ascii="Times New Roman" w:hAnsi="Times New Roman" w:cs="Times New Roman"/>
                <w:b/>
                <w:color w:val="000000"/>
                <w:sz w:val="20"/>
                <w:szCs w:val="20"/>
              </w:rPr>
              <w:t>(SLO 5</w:t>
            </w:r>
            <w:r>
              <w:rPr>
                <w:rFonts w:ascii="Times New Roman" w:hAnsi="Times New Roman" w:cs="Times New Roman"/>
                <w:color w:val="000000"/>
                <w:sz w:val="20"/>
                <w:szCs w:val="20"/>
              </w:rPr>
              <w:t>)</w:t>
            </w:r>
          </w:p>
        </w:tc>
        <w:tc>
          <w:tcPr>
            <w:tcW w:w="31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FC01BD2" w14:textId="3880A92D" w:rsidR="00A70CCC" w:rsidRPr="00391A4E" w:rsidRDefault="001D04FF" w:rsidP="00873449">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sidRPr="001D04FF">
              <w:rPr>
                <w:rFonts w:ascii="Times New Roman" w:hAnsi="Times New Roman" w:cs="Times New Roman"/>
                <w:i/>
                <w:color w:val="000000"/>
                <w:sz w:val="20"/>
                <w:szCs w:val="20"/>
              </w:rPr>
              <w:t>Devotional</w:t>
            </w:r>
            <w:r>
              <w:rPr>
                <w:rFonts w:ascii="Times New Roman" w:hAnsi="Times New Roman" w:cs="Times New Roman"/>
                <w:color w:val="000000"/>
                <w:sz w:val="20"/>
                <w:szCs w:val="20"/>
              </w:rPr>
              <w:t>. Daily small group discussion and collaborative learning</w:t>
            </w:r>
            <w:r w:rsidR="00873449">
              <w:rPr>
                <w:rFonts w:ascii="Times New Roman" w:hAnsi="Times New Roman" w:cs="Times New Roman"/>
                <w:color w:val="000000"/>
                <w:sz w:val="20"/>
                <w:szCs w:val="20"/>
              </w:rPr>
              <w:t>. Small group presentations based on collaborative learning during the week. Presentations are graded by peers from a 1-10 point scale. (</w:t>
            </w:r>
            <w:r w:rsidR="00873449" w:rsidRPr="00873449">
              <w:rPr>
                <w:rFonts w:ascii="Times New Roman" w:hAnsi="Times New Roman" w:cs="Times New Roman"/>
                <w:b/>
                <w:color w:val="000000"/>
                <w:sz w:val="20"/>
                <w:szCs w:val="20"/>
              </w:rPr>
              <w:t>10 points</w:t>
            </w:r>
            <w:r w:rsidR="00873449">
              <w:rPr>
                <w:rFonts w:ascii="Times New Roman" w:hAnsi="Times New Roman" w:cs="Times New Roman"/>
                <w:color w:val="000000"/>
                <w:sz w:val="20"/>
                <w:szCs w:val="20"/>
              </w:rPr>
              <w:t xml:space="preserve"> of the final grade).</w:t>
            </w:r>
          </w:p>
        </w:tc>
      </w:tr>
      <w:tr w:rsidR="00A70CCC" w:rsidRPr="00966E77" w14:paraId="5BDA3F11" w14:textId="77777777" w:rsidTr="007A4510">
        <w:trPr>
          <w:cantSplit/>
        </w:trPr>
        <w:tc>
          <w:tcPr>
            <w:tcW w:w="13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14:paraId="04F5928E" w14:textId="6586CBA5" w:rsidR="00A70CCC" w:rsidRPr="00984855" w:rsidRDefault="00A70CCC"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b/>
                <w:color w:val="000000"/>
                <w:sz w:val="20"/>
                <w:szCs w:val="20"/>
              </w:rPr>
            </w:pPr>
            <w:r w:rsidRPr="00984855">
              <w:rPr>
                <w:rFonts w:ascii="Times New Roman" w:hAnsi="Times New Roman" w:cs="Times New Roman"/>
                <w:b/>
                <w:color w:val="000000"/>
                <w:sz w:val="20"/>
                <w:szCs w:val="20"/>
              </w:rPr>
              <w:t>May</w:t>
            </w:r>
          </w:p>
        </w:tc>
        <w:tc>
          <w:tcPr>
            <w:tcW w:w="9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C2A3472" w14:textId="77777777" w:rsidR="00571A08" w:rsidRDefault="00571A08"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0A2AD25C" w14:textId="77777777" w:rsidR="00571A08" w:rsidRDefault="00571A08"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5C040EBA" w14:textId="7F3F60CA" w:rsidR="00A70CCC" w:rsidRDefault="001D04FF"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87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2B5D7CE" w14:textId="77777777" w:rsidR="00A70CCC" w:rsidRPr="007A4510" w:rsidRDefault="00A70CCC" w:rsidP="007A4510">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b/>
                <w:color w:val="000000"/>
                <w:sz w:val="20"/>
                <w:szCs w:val="20"/>
              </w:rPr>
            </w:pPr>
          </w:p>
        </w:tc>
        <w:tc>
          <w:tcPr>
            <w:tcW w:w="31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524B255" w14:textId="0CCE5C04" w:rsidR="00A70CCC" w:rsidRPr="00391A4E" w:rsidRDefault="001D04FF" w:rsidP="0023059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sidRPr="003A5548">
              <w:rPr>
                <w:rFonts w:ascii="Times New Roman" w:hAnsi="Times New Roman" w:cs="Times New Roman"/>
                <w:b/>
              </w:rPr>
              <w:t>Final project is due today (</w:t>
            </w:r>
            <w:r>
              <w:rPr>
                <w:rFonts w:ascii="Times New Roman" w:hAnsi="Times New Roman" w:cs="Times New Roman"/>
                <w:b/>
              </w:rPr>
              <w:t>May 1</w:t>
            </w:r>
            <w:r w:rsidRPr="003A5548">
              <w:rPr>
                <w:rFonts w:ascii="Times New Roman" w:hAnsi="Times New Roman" w:cs="Times New Roman"/>
                <w:b/>
              </w:rPr>
              <w:t>)</w:t>
            </w:r>
            <w:r w:rsidRPr="003A5548">
              <w:rPr>
                <w:rFonts w:ascii="Times New Roman" w:hAnsi="Times New Roman" w:cs="Times New Roman"/>
              </w:rPr>
              <w:t xml:space="preserve">. Email an electronic MSW </w:t>
            </w:r>
            <w:r w:rsidR="00230598">
              <w:rPr>
                <w:rFonts w:ascii="Times New Roman" w:hAnsi="Times New Roman" w:cs="Times New Roman"/>
              </w:rPr>
              <w:t xml:space="preserve">20-page final research paper </w:t>
            </w:r>
            <w:r w:rsidRPr="003A5548">
              <w:rPr>
                <w:rFonts w:ascii="Times New Roman" w:hAnsi="Times New Roman" w:cs="Times New Roman"/>
              </w:rPr>
              <w:t xml:space="preserve">before midnight to: </w:t>
            </w:r>
            <w:hyperlink r:id="rId10" w:history="1">
              <w:r w:rsidRPr="003A5548">
                <w:rPr>
                  <w:rStyle w:val="Hyperlink"/>
                  <w:rFonts w:ascii="Times New Roman" w:hAnsi="Times New Roman" w:cs="Times New Roman"/>
                </w:rPr>
                <w:t>ricardo@andrews.edu</w:t>
              </w:r>
            </w:hyperlink>
          </w:p>
        </w:tc>
      </w:tr>
      <w:tr w:rsidR="00A70CCC" w:rsidRPr="00966E77" w14:paraId="74EF9B6C" w14:textId="77777777" w:rsidTr="007A4510">
        <w:trPr>
          <w:cantSplit/>
        </w:trPr>
        <w:tc>
          <w:tcPr>
            <w:tcW w:w="13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14:paraId="6B467048" w14:textId="0E46873A" w:rsidR="00A70CCC" w:rsidRPr="00630C6E" w:rsidRDefault="00984855"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b/>
                <w:color w:val="000000"/>
                <w:sz w:val="20"/>
                <w:szCs w:val="20"/>
              </w:rPr>
            </w:pPr>
            <w:r w:rsidRPr="00630C6E">
              <w:rPr>
                <w:rFonts w:ascii="Times New Roman" w:hAnsi="Times New Roman" w:cs="Times New Roman"/>
                <w:b/>
                <w:color w:val="000000"/>
                <w:sz w:val="20"/>
                <w:szCs w:val="20"/>
              </w:rPr>
              <w:t>June</w:t>
            </w:r>
          </w:p>
        </w:tc>
        <w:tc>
          <w:tcPr>
            <w:tcW w:w="9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C4B5E60" w14:textId="77777777" w:rsidR="00984855" w:rsidRDefault="00984855"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327050CF" w14:textId="77777777" w:rsidR="00984855" w:rsidRDefault="00984855"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084E5D97" w14:textId="42BE6E7F" w:rsidR="00A70CCC" w:rsidRDefault="00984855"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87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1691ED4" w14:textId="77777777" w:rsidR="00A70CCC" w:rsidRPr="007A4510" w:rsidRDefault="00A70CCC" w:rsidP="007A4510">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b/>
                <w:color w:val="000000"/>
                <w:sz w:val="20"/>
                <w:szCs w:val="20"/>
              </w:rPr>
            </w:pPr>
          </w:p>
        </w:tc>
        <w:tc>
          <w:tcPr>
            <w:tcW w:w="31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D42667F" w14:textId="692460EC" w:rsidR="00984855" w:rsidRDefault="00984855" w:rsidP="00984855">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rPr>
            </w:pPr>
            <w:r w:rsidRPr="003A5548">
              <w:rPr>
                <w:rFonts w:ascii="Times New Roman" w:hAnsi="Times New Roman" w:cs="Times New Roman"/>
              </w:rPr>
              <w:t xml:space="preserve">Late assignments receive no more than a </w:t>
            </w:r>
            <w:r w:rsidRPr="003A5548">
              <w:rPr>
                <w:rFonts w:ascii="Times New Roman" w:hAnsi="Times New Roman" w:cs="Times New Roman"/>
                <w:b/>
              </w:rPr>
              <w:t>B</w:t>
            </w:r>
            <w:r w:rsidRPr="003A5548">
              <w:rPr>
                <w:rFonts w:ascii="Times New Roman" w:hAnsi="Times New Roman" w:cs="Times New Roman"/>
              </w:rPr>
              <w:t xml:space="preserve"> by midnight on this day (</w:t>
            </w:r>
            <w:r w:rsidRPr="00B42057">
              <w:rPr>
                <w:rFonts w:ascii="Times New Roman" w:hAnsi="Times New Roman" w:cs="Times New Roman"/>
                <w:b/>
              </w:rPr>
              <w:t xml:space="preserve">June </w:t>
            </w:r>
            <w:r>
              <w:rPr>
                <w:rFonts w:ascii="Times New Roman" w:hAnsi="Times New Roman" w:cs="Times New Roman"/>
                <w:b/>
              </w:rPr>
              <w:t>1</w:t>
            </w:r>
            <w:r w:rsidRPr="003A5548">
              <w:rPr>
                <w:rFonts w:ascii="Times New Roman" w:hAnsi="Times New Roman" w:cs="Times New Roman"/>
              </w:rPr>
              <w:t>).</w:t>
            </w:r>
          </w:p>
          <w:p w14:paraId="78D094F6" w14:textId="77777777" w:rsidR="00A70CCC" w:rsidRPr="00391A4E" w:rsidRDefault="00A70CCC"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p>
        </w:tc>
      </w:tr>
      <w:tr w:rsidR="00A70CCC" w:rsidRPr="00966E77" w14:paraId="1D785CDA" w14:textId="77777777" w:rsidTr="007A4510">
        <w:trPr>
          <w:cantSplit/>
        </w:trPr>
        <w:tc>
          <w:tcPr>
            <w:tcW w:w="13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14:paraId="56437A69" w14:textId="62BFD7CD" w:rsidR="00A70CCC" w:rsidRPr="00630C6E" w:rsidRDefault="00984855"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b/>
                <w:color w:val="000000"/>
                <w:sz w:val="20"/>
                <w:szCs w:val="20"/>
              </w:rPr>
            </w:pPr>
            <w:r w:rsidRPr="00630C6E">
              <w:rPr>
                <w:rFonts w:ascii="Times New Roman" w:hAnsi="Times New Roman" w:cs="Times New Roman"/>
                <w:b/>
                <w:color w:val="000000"/>
                <w:sz w:val="20"/>
                <w:szCs w:val="20"/>
              </w:rPr>
              <w:t xml:space="preserve">July </w:t>
            </w:r>
          </w:p>
        </w:tc>
        <w:tc>
          <w:tcPr>
            <w:tcW w:w="9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F27646E" w14:textId="77777777" w:rsidR="00133003" w:rsidRDefault="00133003"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75BBFD43" w14:textId="74C6AF68" w:rsidR="00A70CCC" w:rsidRDefault="00984855"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87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7EFDB7D" w14:textId="77777777" w:rsidR="00A70CCC" w:rsidRPr="007A4510" w:rsidRDefault="00A70CCC" w:rsidP="007A4510">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b/>
                <w:color w:val="000000"/>
                <w:sz w:val="20"/>
                <w:szCs w:val="20"/>
              </w:rPr>
            </w:pPr>
          </w:p>
        </w:tc>
        <w:tc>
          <w:tcPr>
            <w:tcW w:w="31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7C436D5" w14:textId="4AC3A395" w:rsidR="00A70CCC" w:rsidRPr="00391A4E" w:rsidRDefault="00984855"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r w:rsidRPr="003A5548">
              <w:rPr>
                <w:rFonts w:ascii="Times New Roman" w:hAnsi="Times New Roman" w:cs="Times New Roman"/>
              </w:rPr>
              <w:t xml:space="preserve">Late assignments receive no more than a </w:t>
            </w:r>
            <w:r w:rsidRPr="003A5548">
              <w:rPr>
                <w:rFonts w:ascii="Times New Roman" w:hAnsi="Times New Roman" w:cs="Times New Roman"/>
                <w:b/>
              </w:rPr>
              <w:t xml:space="preserve">C </w:t>
            </w:r>
            <w:r w:rsidRPr="003A5548">
              <w:rPr>
                <w:rFonts w:ascii="Times New Roman" w:hAnsi="Times New Roman" w:cs="Times New Roman"/>
              </w:rPr>
              <w:t xml:space="preserve">by midnight this day </w:t>
            </w:r>
            <w:r>
              <w:rPr>
                <w:rFonts w:ascii="Times New Roman" w:hAnsi="Times New Roman" w:cs="Times New Roman"/>
              </w:rPr>
              <w:t>(</w:t>
            </w:r>
            <w:r w:rsidRPr="00B42057">
              <w:rPr>
                <w:rFonts w:ascii="Times New Roman" w:hAnsi="Times New Roman" w:cs="Times New Roman"/>
                <w:b/>
              </w:rPr>
              <w:t xml:space="preserve">July </w:t>
            </w:r>
            <w:r>
              <w:rPr>
                <w:rFonts w:ascii="Times New Roman" w:hAnsi="Times New Roman" w:cs="Times New Roman"/>
                <w:b/>
              </w:rPr>
              <w:t>1</w:t>
            </w:r>
            <w:r w:rsidRPr="003A5548">
              <w:rPr>
                <w:rFonts w:ascii="Times New Roman" w:hAnsi="Times New Roman" w:cs="Times New Roman"/>
              </w:rPr>
              <w:t>).</w:t>
            </w:r>
          </w:p>
        </w:tc>
      </w:tr>
      <w:tr w:rsidR="00984855" w:rsidRPr="00966E77" w14:paraId="1F552038" w14:textId="77777777" w:rsidTr="007A4510">
        <w:trPr>
          <w:cantSplit/>
        </w:trPr>
        <w:tc>
          <w:tcPr>
            <w:tcW w:w="13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14:paraId="2389A426" w14:textId="3DA09AB4" w:rsidR="00984855" w:rsidRPr="00630C6E" w:rsidRDefault="00984855"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b/>
                <w:color w:val="000000"/>
                <w:sz w:val="20"/>
                <w:szCs w:val="20"/>
              </w:rPr>
            </w:pPr>
            <w:r w:rsidRPr="00630C6E">
              <w:rPr>
                <w:rFonts w:ascii="Times New Roman" w:hAnsi="Times New Roman" w:cs="Times New Roman"/>
                <w:b/>
                <w:color w:val="000000"/>
                <w:sz w:val="20"/>
                <w:szCs w:val="20"/>
              </w:rPr>
              <w:t>July</w:t>
            </w:r>
          </w:p>
        </w:tc>
        <w:tc>
          <w:tcPr>
            <w:tcW w:w="9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54491F8" w14:textId="77777777" w:rsidR="00133003" w:rsidRDefault="00133003"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62A0D845" w14:textId="77777777" w:rsidR="00133003" w:rsidRDefault="00133003"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4F95AE99" w14:textId="77777777" w:rsidR="00133003" w:rsidRDefault="00133003"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p>
          <w:p w14:paraId="726AF8A4" w14:textId="555BC2C2" w:rsidR="00984855" w:rsidRDefault="00984855" w:rsidP="00AB412B">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387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CD1A1EE" w14:textId="77777777" w:rsidR="00984855" w:rsidRPr="007A4510" w:rsidRDefault="00984855" w:rsidP="007A4510">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b/>
                <w:color w:val="000000"/>
                <w:sz w:val="20"/>
                <w:szCs w:val="20"/>
              </w:rPr>
            </w:pPr>
          </w:p>
        </w:tc>
        <w:tc>
          <w:tcPr>
            <w:tcW w:w="31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E96E373" w14:textId="613707B5" w:rsidR="00984855" w:rsidRPr="004323FE" w:rsidRDefault="00984855" w:rsidP="00984855">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Cs w:val="20"/>
              </w:rPr>
            </w:pPr>
            <w:r w:rsidRPr="004323FE">
              <w:rPr>
                <w:rFonts w:ascii="Times New Roman" w:hAnsi="Times New Roman" w:cs="Times New Roman"/>
                <w:b/>
                <w:i/>
                <w:color w:val="000000"/>
                <w:szCs w:val="20"/>
              </w:rPr>
              <w:t>172 days from the first day of class</w:t>
            </w:r>
            <w:r w:rsidR="001A16D1">
              <w:rPr>
                <w:rFonts w:ascii="Times New Roman" w:hAnsi="Times New Roman" w:cs="Times New Roman"/>
                <w:color w:val="000000"/>
                <w:szCs w:val="20"/>
              </w:rPr>
              <w:t>.</w:t>
            </w:r>
            <w:r w:rsidRPr="004323FE">
              <w:rPr>
                <w:rFonts w:ascii="Times New Roman" w:hAnsi="Times New Roman" w:cs="Times New Roman"/>
                <w:color w:val="000000"/>
                <w:szCs w:val="20"/>
              </w:rPr>
              <w:t xml:space="preserve"> Students who have not completed all intensive requirements by </w:t>
            </w:r>
            <w:r w:rsidR="00571A08">
              <w:rPr>
                <w:rFonts w:ascii="Times New Roman" w:hAnsi="Times New Roman" w:cs="Times New Roman"/>
                <w:b/>
                <w:color w:val="000000"/>
                <w:szCs w:val="20"/>
              </w:rPr>
              <w:t>July 22</w:t>
            </w:r>
            <w:r w:rsidRPr="004323FE">
              <w:rPr>
                <w:rFonts w:ascii="Times New Roman" w:hAnsi="Times New Roman" w:cs="Times New Roman"/>
                <w:b/>
                <w:color w:val="000000"/>
                <w:szCs w:val="20"/>
              </w:rPr>
              <w:t>, 201</w:t>
            </w:r>
            <w:r w:rsidR="00571A08">
              <w:rPr>
                <w:rFonts w:ascii="Times New Roman" w:hAnsi="Times New Roman" w:cs="Times New Roman"/>
                <w:b/>
                <w:color w:val="000000"/>
                <w:szCs w:val="20"/>
              </w:rPr>
              <w:t>6</w:t>
            </w:r>
            <w:r w:rsidRPr="004323FE">
              <w:rPr>
                <w:rFonts w:ascii="Times New Roman" w:hAnsi="Times New Roman" w:cs="Times New Roman"/>
                <w:color w:val="000000"/>
                <w:szCs w:val="20"/>
              </w:rPr>
              <w:t xml:space="preserve"> will receive a DN and will need to repeat the class.</w:t>
            </w:r>
          </w:p>
          <w:p w14:paraId="613DEA5F" w14:textId="77777777" w:rsidR="00984855" w:rsidRPr="00391A4E" w:rsidRDefault="00984855" w:rsidP="00A203E8">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color w:val="000000"/>
                <w:sz w:val="20"/>
                <w:szCs w:val="20"/>
              </w:rPr>
            </w:pPr>
          </w:p>
        </w:tc>
      </w:tr>
    </w:tbl>
    <w:p w14:paraId="17242BD1" w14:textId="77777777" w:rsidR="00CB3E4F" w:rsidRDefault="00CB3E4F" w:rsidP="00860606">
      <w:pPr>
        <w:pStyle w:val="BodyText"/>
        <w:ind w:firstLine="0"/>
      </w:pPr>
    </w:p>
    <w:p w14:paraId="61B1BC60" w14:textId="77777777" w:rsidR="008C6A21" w:rsidRPr="004149BF" w:rsidRDefault="00A61B77" w:rsidP="00AB75AF">
      <w:pPr>
        <w:pStyle w:val="Heading1"/>
        <w:spacing w:after="0" w:line="26" w:lineRule="atLeast"/>
        <w:rPr>
          <w:rFonts w:ascii="Times New Roman" w:hAnsi="Times New Roman"/>
        </w:rPr>
      </w:pPr>
      <w:r>
        <w:rPr>
          <w:rFonts w:ascii="Times New Roman" w:hAnsi="Times New Roman"/>
        </w:rPr>
        <w:t xml:space="preserve">Grading </w:t>
      </w:r>
      <w:r w:rsidR="00F025D3">
        <w:rPr>
          <w:rFonts w:ascii="Times New Roman" w:hAnsi="Times New Roman"/>
        </w:rPr>
        <w:t>and</w:t>
      </w:r>
      <w:r w:rsidR="00B01668">
        <w:rPr>
          <w:rFonts w:ascii="Times New Roman" w:hAnsi="Times New Roman"/>
        </w:rPr>
        <w:t xml:space="preserve"> Assessment </w:t>
      </w:r>
    </w:p>
    <w:p w14:paraId="7A94ABB4" w14:textId="77777777" w:rsidR="00755B67" w:rsidRDefault="00755B67" w:rsidP="00755B67">
      <w:pPr>
        <w:spacing w:after="0" w:line="26" w:lineRule="atLeast"/>
        <w:rPr>
          <w:rFonts w:ascii="Times New Roman" w:hAnsi="Times New Roman" w:cs="Times New Roman"/>
        </w:rPr>
      </w:pPr>
    </w:p>
    <w:p w14:paraId="0FF407E9" w14:textId="77777777" w:rsidR="00427345" w:rsidRPr="001812A8" w:rsidRDefault="00427345" w:rsidP="00427345">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Pr>
          <w:rFonts w:ascii="Times New Roman" w:hAnsi="Times New Roman" w:cs="Times New Roman"/>
          <w:b/>
        </w:rPr>
        <w:t>Credit-Hour Definitions</w:t>
      </w:r>
    </w:p>
    <w:p w14:paraId="1FE01CC2" w14:textId="77777777" w:rsidR="00427345" w:rsidRDefault="00427345" w:rsidP="00630C6E">
      <w:pPr>
        <w:spacing w:line="240" w:lineRule="auto"/>
        <w:ind w:firstLine="630"/>
        <w:rPr>
          <w:rFonts w:ascii="Times New Roman" w:hAnsi="Times New Roman" w:cs="Times New Roman"/>
        </w:rPr>
      </w:pPr>
      <w:r>
        <w:rPr>
          <w:rFonts w:ascii="Times New Roman" w:hAnsi="Times New Roman" w:cs="Times New Roman"/>
        </w:rPr>
        <w:t>A professional 3-credit course taken at the Seventh-day Adventist Theological Seminary requires a total of 135 hours for course lectures, reading requirements and written assignments:</w:t>
      </w:r>
    </w:p>
    <w:p w14:paraId="73BC1145" w14:textId="759DAC47" w:rsidR="00427345" w:rsidRDefault="00427345" w:rsidP="00427345">
      <w:pPr>
        <w:numPr>
          <w:ilvl w:val="0"/>
          <w:numId w:val="15"/>
        </w:numPr>
        <w:spacing w:after="0" w:line="240" w:lineRule="auto"/>
        <w:ind w:left="1080"/>
        <w:jc w:val="both"/>
        <w:rPr>
          <w:rFonts w:ascii="Times New Roman" w:hAnsi="Times New Roman" w:cs="Times New Roman"/>
        </w:rPr>
      </w:pPr>
      <w:r>
        <w:rPr>
          <w:rFonts w:ascii="Times New Roman" w:hAnsi="Times New Roman" w:cs="Times New Roman"/>
        </w:rPr>
        <w:t>Class Lectures and guided studies: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45 hours </w:t>
      </w:r>
    </w:p>
    <w:p w14:paraId="10EF7942" w14:textId="77777777" w:rsidR="00427345" w:rsidRDefault="00427345" w:rsidP="00427345">
      <w:pPr>
        <w:numPr>
          <w:ilvl w:val="0"/>
          <w:numId w:val="15"/>
        </w:numPr>
        <w:spacing w:after="0" w:line="240" w:lineRule="auto"/>
        <w:ind w:left="1080"/>
        <w:jc w:val="both"/>
        <w:rPr>
          <w:rFonts w:ascii="Times New Roman" w:hAnsi="Times New Roman" w:cs="Times New Roman"/>
        </w:rPr>
      </w:pPr>
      <w:r>
        <w:rPr>
          <w:rFonts w:ascii="Times New Roman" w:hAnsi="Times New Roman" w:cs="Times New Roman"/>
        </w:rPr>
        <w:t>Pre Intensive Reading Report: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30 hours</w:t>
      </w:r>
    </w:p>
    <w:p w14:paraId="2C968A20" w14:textId="1A45901C" w:rsidR="00427345" w:rsidRDefault="00427345" w:rsidP="00427345">
      <w:pPr>
        <w:numPr>
          <w:ilvl w:val="0"/>
          <w:numId w:val="15"/>
        </w:numPr>
        <w:spacing w:after="0" w:line="240" w:lineRule="auto"/>
        <w:ind w:left="1080"/>
        <w:jc w:val="both"/>
        <w:rPr>
          <w:rFonts w:ascii="Times New Roman" w:hAnsi="Times New Roman" w:cs="Times New Roman"/>
        </w:rPr>
      </w:pPr>
      <w:r>
        <w:rPr>
          <w:rFonts w:ascii="Times New Roman" w:hAnsi="Times New Roman" w:cs="Times New Roman"/>
        </w:rPr>
        <w:t>Pos</w:t>
      </w:r>
      <w:r w:rsidR="001A16D1">
        <w:rPr>
          <w:rFonts w:ascii="Times New Roman" w:hAnsi="Times New Roman" w:cs="Times New Roman"/>
        </w:rPr>
        <w:t>t-</w:t>
      </w:r>
      <w:r w:rsidR="00630C6E">
        <w:rPr>
          <w:rFonts w:ascii="Times New Roman" w:hAnsi="Times New Roman" w:cs="Times New Roman"/>
        </w:rPr>
        <w:t>Intensive Project Report:</w:t>
      </w:r>
      <w:r w:rsidR="00630C6E">
        <w:rPr>
          <w:rFonts w:ascii="Times New Roman" w:hAnsi="Times New Roman" w:cs="Times New Roman"/>
        </w:rPr>
        <w:tab/>
      </w:r>
      <w:r w:rsidR="00630C6E">
        <w:rPr>
          <w:rFonts w:ascii="Times New Roman" w:hAnsi="Times New Roman" w:cs="Times New Roman"/>
        </w:rPr>
        <w:tab/>
      </w:r>
      <w:r w:rsidR="00630C6E">
        <w:rPr>
          <w:rFonts w:ascii="Times New Roman" w:hAnsi="Times New Roman" w:cs="Times New Roman"/>
        </w:rPr>
        <w:tab/>
        <w:t>60</w:t>
      </w:r>
      <w:r>
        <w:rPr>
          <w:rFonts w:ascii="Times New Roman" w:hAnsi="Times New Roman" w:cs="Times New Roman"/>
        </w:rPr>
        <w:t xml:space="preserve"> hours</w:t>
      </w:r>
    </w:p>
    <w:p w14:paraId="263DAB25" w14:textId="77777777" w:rsidR="00427345" w:rsidRDefault="00427345" w:rsidP="00427345">
      <w:pPr>
        <w:numPr>
          <w:ilvl w:val="0"/>
          <w:numId w:val="15"/>
        </w:numPr>
        <w:spacing w:after="0" w:line="240" w:lineRule="auto"/>
        <w:ind w:left="1080"/>
        <w:jc w:val="both"/>
        <w:rPr>
          <w:rFonts w:ascii="Times New Roman" w:hAnsi="Times New Roman" w:cs="Times New Roman"/>
        </w:rPr>
      </w:pPr>
      <w:r>
        <w:rPr>
          <w:rFonts w:ascii="Times New Roman" w:hAnsi="Times New Roman" w:cs="Times New Roman"/>
          <w:b/>
        </w:rPr>
        <w:t>Total</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rPr>
        <w:t>135 hours</w:t>
      </w:r>
    </w:p>
    <w:p w14:paraId="26DB62CA" w14:textId="77777777" w:rsidR="00427345" w:rsidRDefault="00427345" w:rsidP="00427345">
      <w:pPr>
        <w:pStyle w:val="BodyText"/>
        <w:spacing w:after="0" w:line="26" w:lineRule="atLeast"/>
        <w:ind w:firstLine="0"/>
        <w:rPr>
          <w:rFonts w:ascii="Times New Roman" w:hAnsi="Times New Roman"/>
          <w:b/>
        </w:rPr>
      </w:pPr>
    </w:p>
    <w:p w14:paraId="14F6DB18" w14:textId="77777777" w:rsidR="00630C6E" w:rsidRDefault="00630C6E" w:rsidP="00630C6E">
      <w:pPr>
        <w:pStyle w:val="BodyText"/>
        <w:spacing w:after="0" w:line="26" w:lineRule="atLeast"/>
        <w:ind w:firstLine="0"/>
        <w:rPr>
          <w:rFonts w:ascii="Times New Roman" w:hAnsi="Times New Roman"/>
          <w:b/>
        </w:rPr>
      </w:pPr>
      <w:r>
        <w:rPr>
          <w:rFonts w:ascii="Times New Roman" w:hAnsi="Times New Roman"/>
          <w:b/>
        </w:rPr>
        <w:t>Criteria for Grades</w:t>
      </w:r>
    </w:p>
    <w:p w14:paraId="5D3FE72E" w14:textId="5266790B" w:rsidR="00630C6E" w:rsidRDefault="00630C6E" w:rsidP="00630C6E">
      <w:pPr>
        <w:numPr>
          <w:ilvl w:val="0"/>
          <w:numId w:val="15"/>
        </w:numPr>
        <w:spacing w:after="0" w:line="240" w:lineRule="auto"/>
        <w:ind w:left="1080"/>
        <w:jc w:val="both"/>
        <w:rPr>
          <w:rFonts w:ascii="Times New Roman" w:hAnsi="Times New Roman" w:cs="Times New Roman"/>
        </w:rPr>
      </w:pPr>
      <w:r>
        <w:rPr>
          <w:rFonts w:ascii="Times New Roman" w:hAnsi="Times New Roman" w:cs="Times New Roman"/>
        </w:rPr>
        <w:t>Pre-Intensive Reading Report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30 Points</w:t>
      </w:r>
    </w:p>
    <w:p w14:paraId="7A9ED64C" w14:textId="76C41E5E" w:rsidR="005F4104" w:rsidRDefault="005F4104" w:rsidP="00630C6E">
      <w:pPr>
        <w:numPr>
          <w:ilvl w:val="0"/>
          <w:numId w:val="15"/>
        </w:numPr>
        <w:spacing w:after="0" w:line="240" w:lineRule="auto"/>
        <w:ind w:left="1080"/>
        <w:jc w:val="both"/>
        <w:rPr>
          <w:rFonts w:ascii="Times New Roman" w:hAnsi="Times New Roman" w:cs="Times New Roman"/>
        </w:rPr>
      </w:pPr>
      <w:r>
        <w:rPr>
          <w:rFonts w:ascii="Times New Roman" w:hAnsi="Times New Roman" w:cs="Times New Roman"/>
        </w:rPr>
        <w:t xml:space="preserve">During the intensive </w:t>
      </w:r>
      <w:r w:rsidR="001A16D1">
        <w:rPr>
          <w:rFonts w:ascii="Times New Roman" w:hAnsi="Times New Roman" w:cs="Times New Roman"/>
        </w:rPr>
        <w:t>group presentation</w:t>
      </w:r>
      <w:r w:rsidR="001A16D1">
        <w:rPr>
          <w:rFonts w:ascii="Times New Roman" w:hAnsi="Times New Roman" w:cs="Times New Roman"/>
        </w:rPr>
        <w:tab/>
      </w:r>
      <w:r w:rsidR="001A16D1">
        <w:rPr>
          <w:rFonts w:ascii="Times New Roman" w:hAnsi="Times New Roman" w:cs="Times New Roman"/>
        </w:rPr>
        <w:tab/>
      </w:r>
      <w:r>
        <w:rPr>
          <w:rFonts w:ascii="Times New Roman" w:hAnsi="Times New Roman" w:cs="Times New Roman"/>
        </w:rPr>
        <w:t>10 points</w:t>
      </w:r>
    </w:p>
    <w:p w14:paraId="221BBFA4" w14:textId="3783FBA2" w:rsidR="00630C6E" w:rsidRDefault="00630C6E" w:rsidP="00630C6E">
      <w:pPr>
        <w:numPr>
          <w:ilvl w:val="0"/>
          <w:numId w:val="15"/>
        </w:numPr>
        <w:spacing w:after="0" w:line="240" w:lineRule="auto"/>
        <w:ind w:left="1080"/>
        <w:jc w:val="both"/>
        <w:rPr>
          <w:rFonts w:ascii="Times New Roman" w:hAnsi="Times New Roman" w:cs="Times New Roman"/>
        </w:rPr>
      </w:pPr>
      <w:r>
        <w:rPr>
          <w:rFonts w:ascii="Times New Roman" w:hAnsi="Times New Roman" w:cs="Times New Roman"/>
        </w:rPr>
        <w:t>Post Intens</w:t>
      </w:r>
      <w:r w:rsidR="005F4104">
        <w:rPr>
          <w:rFonts w:ascii="Times New Roman" w:hAnsi="Times New Roman" w:cs="Times New Roman"/>
        </w:rPr>
        <w:t>ive Project Report (20 pages)</w:t>
      </w:r>
      <w:r w:rsidR="005F4104">
        <w:rPr>
          <w:rFonts w:ascii="Times New Roman" w:hAnsi="Times New Roman" w:cs="Times New Roman"/>
        </w:rPr>
        <w:tab/>
      </w:r>
      <w:r w:rsidR="005F4104">
        <w:rPr>
          <w:rFonts w:ascii="Times New Roman" w:hAnsi="Times New Roman" w:cs="Times New Roman"/>
        </w:rPr>
        <w:tab/>
        <w:t>6</w:t>
      </w:r>
      <w:r>
        <w:rPr>
          <w:rFonts w:ascii="Times New Roman" w:hAnsi="Times New Roman" w:cs="Times New Roman"/>
        </w:rPr>
        <w:t>0 Points</w:t>
      </w:r>
    </w:p>
    <w:p w14:paraId="1D93B419" w14:textId="77777777" w:rsidR="00630C6E" w:rsidRDefault="00630C6E" w:rsidP="00630C6E">
      <w:pPr>
        <w:numPr>
          <w:ilvl w:val="0"/>
          <w:numId w:val="15"/>
        </w:numPr>
        <w:spacing w:after="0" w:line="240" w:lineRule="auto"/>
        <w:ind w:left="1080"/>
        <w:jc w:val="both"/>
        <w:rPr>
          <w:rFonts w:ascii="Times New Roman" w:hAnsi="Times New Roman" w:cs="Times New Roman"/>
        </w:rPr>
      </w:pPr>
      <w:r>
        <w:rPr>
          <w:rFonts w:ascii="Times New Roman" w:hAnsi="Times New Roman" w:cs="Times New Roman"/>
          <w:b/>
        </w:rPr>
        <w:t>Total</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b/>
        </w:rPr>
        <w:t>100 Points</w:t>
      </w:r>
    </w:p>
    <w:p w14:paraId="55F4146E" w14:textId="77777777" w:rsidR="008A22BE" w:rsidRDefault="008A22BE" w:rsidP="00AD1DAC">
      <w:pPr>
        <w:pStyle w:val="BodyText"/>
        <w:spacing w:after="0" w:line="26" w:lineRule="atLeast"/>
        <w:ind w:firstLine="0"/>
        <w:rPr>
          <w:rFonts w:ascii="Times New Roman" w:hAnsi="Times New Roman"/>
        </w:rPr>
      </w:pPr>
    </w:p>
    <w:p w14:paraId="01165532" w14:textId="77777777" w:rsidR="005F4104" w:rsidRDefault="005F4104" w:rsidP="005F4104">
      <w:pPr>
        <w:pStyle w:val="BodyText"/>
        <w:spacing w:after="0" w:line="26" w:lineRule="atLeast"/>
        <w:ind w:firstLine="0"/>
        <w:rPr>
          <w:rFonts w:ascii="Times New Roman" w:hAnsi="Times New Roman"/>
          <w:b/>
        </w:rPr>
      </w:pPr>
      <w:r>
        <w:rPr>
          <w:rFonts w:ascii="Times New Roman" w:hAnsi="Times New Roman"/>
          <w:b/>
        </w:rPr>
        <w:t>Reading Report Criteria</w:t>
      </w:r>
    </w:p>
    <w:p w14:paraId="50CF0288" w14:textId="1F6E056A" w:rsidR="005F4104" w:rsidRDefault="005F4104" w:rsidP="005F4104">
      <w:pPr>
        <w:pStyle w:val="BodyText"/>
        <w:numPr>
          <w:ilvl w:val="0"/>
          <w:numId w:val="32"/>
        </w:numPr>
        <w:spacing w:after="0" w:line="26" w:lineRule="atLeast"/>
        <w:jc w:val="left"/>
        <w:rPr>
          <w:rFonts w:ascii="Times New Roman" w:hAnsi="Times New Roman"/>
        </w:rPr>
      </w:pPr>
      <w:r>
        <w:rPr>
          <w:rFonts w:ascii="Times New Roman" w:hAnsi="Times New Roman"/>
        </w:rPr>
        <w:t xml:space="preserve">A total of 30 hours from the required and recommended list—1 point per hour read—up to 30 hours. </w:t>
      </w:r>
      <w:r>
        <w:rPr>
          <w:rFonts w:ascii="Times New Roman" w:hAnsi="Times New Roman"/>
          <w:i/>
        </w:rPr>
        <w:t>This report is due the first day of class (</w:t>
      </w:r>
      <w:r>
        <w:rPr>
          <w:rFonts w:ascii="Times New Roman" w:hAnsi="Times New Roman"/>
          <w:b/>
          <w:i/>
        </w:rPr>
        <w:t>January 31, 2016</w:t>
      </w:r>
      <w:r>
        <w:rPr>
          <w:rFonts w:ascii="Times New Roman" w:hAnsi="Times New Roman"/>
          <w:i/>
        </w:rPr>
        <w:t>)</w:t>
      </w:r>
      <w:r>
        <w:rPr>
          <w:rFonts w:ascii="Times New Roman" w:hAnsi="Times New Roman"/>
        </w:rPr>
        <w:t>. There is a 6-point deduction for late submission of this report.</w:t>
      </w:r>
    </w:p>
    <w:p w14:paraId="30A0EB0F" w14:textId="77777777" w:rsidR="005F4104" w:rsidRDefault="005F4104" w:rsidP="005F4104">
      <w:pPr>
        <w:pStyle w:val="BodyText"/>
        <w:spacing w:after="0" w:line="26" w:lineRule="atLeast"/>
        <w:ind w:left="720" w:firstLine="0"/>
        <w:jc w:val="left"/>
        <w:rPr>
          <w:rFonts w:ascii="Times New Roman" w:hAnsi="Times New Roman"/>
        </w:rPr>
      </w:pPr>
    </w:p>
    <w:p w14:paraId="2866609D" w14:textId="56B12D1A" w:rsidR="005F4104" w:rsidRPr="001F1091" w:rsidRDefault="005F4104" w:rsidP="005F4104">
      <w:pPr>
        <w:pStyle w:val="BodyText"/>
        <w:spacing w:after="0" w:line="26" w:lineRule="atLeast"/>
        <w:ind w:firstLine="0"/>
        <w:rPr>
          <w:rFonts w:ascii="Times New Roman" w:hAnsi="Times New Roman"/>
          <w:b/>
        </w:rPr>
      </w:pPr>
      <w:r>
        <w:rPr>
          <w:rFonts w:ascii="Times New Roman" w:hAnsi="Times New Roman"/>
          <w:b/>
        </w:rPr>
        <w:t>Collaborative Learning Presentation</w:t>
      </w:r>
    </w:p>
    <w:p w14:paraId="7A95296B" w14:textId="5CCDEB7E" w:rsidR="005F4104" w:rsidRDefault="005F4104" w:rsidP="005F4104">
      <w:pPr>
        <w:pStyle w:val="BodyText"/>
        <w:numPr>
          <w:ilvl w:val="0"/>
          <w:numId w:val="32"/>
        </w:numPr>
        <w:spacing w:after="0" w:line="26" w:lineRule="atLeast"/>
        <w:jc w:val="left"/>
        <w:rPr>
          <w:rFonts w:ascii="Times New Roman" w:hAnsi="Times New Roman"/>
        </w:rPr>
      </w:pPr>
      <w:r>
        <w:rPr>
          <w:rFonts w:ascii="Times New Roman" w:hAnsi="Times New Roman"/>
        </w:rPr>
        <w:t xml:space="preserve">Course participants will be organized in small groups during the first day of class to </w:t>
      </w:r>
      <w:r w:rsidR="001A16D1">
        <w:rPr>
          <w:rFonts w:ascii="Times New Roman" w:hAnsi="Times New Roman"/>
        </w:rPr>
        <w:t xml:space="preserve">discuss and </w:t>
      </w:r>
      <w:r>
        <w:rPr>
          <w:rFonts w:ascii="Times New Roman" w:hAnsi="Times New Roman"/>
        </w:rPr>
        <w:t>research on a ministerial challenge or issue. Time will be allowed during the week for this task.</w:t>
      </w:r>
    </w:p>
    <w:p w14:paraId="023BD34E" w14:textId="5A108057" w:rsidR="005F4104" w:rsidRDefault="005F4104" w:rsidP="005F4104">
      <w:pPr>
        <w:pStyle w:val="BodyText"/>
        <w:numPr>
          <w:ilvl w:val="0"/>
          <w:numId w:val="32"/>
        </w:numPr>
        <w:spacing w:after="0" w:line="26" w:lineRule="atLeast"/>
        <w:jc w:val="left"/>
        <w:rPr>
          <w:rFonts w:ascii="Times New Roman" w:hAnsi="Times New Roman"/>
        </w:rPr>
      </w:pPr>
      <w:r>
        <w:rPr>
          <w:rFonts w:ascii="Times New Roman" w:hAnsi="Times New Roman"/>
        </w:rPr>
        <w:t>The findings will be presented to peers using Power Point technology during the last day of class (</w:t>
      </w:r>
      <w:r w:rsidRPr="001A16D1">
        <w:rPr>
          <w:rFonts w:ascii="Times New Roman" w:hAnsi="Times New Roman"/>
          <w:b/>
        </w:rPr>
        <w:t>Feb 4).</w:t>
      </w:r>
    </w:p>
    <w:p w14:paraId="6B24C57A" w14:textId="62D0179D" w:rsidR="005F4104" w:rsidRDefault="005F4104" w:rsidP="005F4104">
      <w:pPr>
        <w:pStyle w:val="BodyText"/>
        <w:numPr>
          <w:ilvl w:val="0"/>
          <w:numId w:val="32"/>
        </w:numPr>
        <w:spacing w:after="0" w:line="26" w:lineRule="atLeast"/>
        <w:jc w:val="left"/>
        <w:rPr>
          <w:rFonts w:ascii="Times New Roman" w:hAnsi="Times New Roman"/>
        </w:rPr>
      </w:pPr>
      <w:r>
        <w:rPr>
          <w:rFonts w:ascii="Times New Roman" w:hAnsi="Times New Roman"/>
        </w:rPr>
        <w:t xml:space="preserve">The presentation should take no more than </w:t>
      </w:r>
      <w:r w:rsidRPr="000E5F2C">
        <w:rPr>
          <w:rFonts w:ascii="Times New Roman" w:hAnsi="Times New Roman"/>
          <w:b/>
          <w:i/>
        </w:rPr>
        <w:t>30 minutes</w:t>
      </w:r>
      <w:r>
        <w:rPr>
          <w:rFonts w:ascii="Times New Roman" w:hAnsi="Times New Roman"/>
        </w:rPr>
        <w:t xml:space="preserve"> and </w:t>
      </w:r>
      <w:r w:rsidR="001A16D1">
        <w:rPr>
          <w:rFonts w:ascii="Times New Roman" w:hAnsi="Times New Roman"/>
        </w:rPr>
        <w:t xml:space="preserve">the Power Point slides </w:t>
      </w:r>
      <w:r>
        <w:rPr>
          <w:rFonts w:ascii="Times New Roman" w:hAnsi="Times New Roman"/>
        </w:rPr>
        <w:t>should be shared with all classmates.</w:t>
      </w:r>
    </w:p>
    <w:p w14:paraId="46186D2F" w14:textId="1C182B67" w:rsidR="005F4104" w:rsidRDefault="001A16D1" w:rsidP="005F4104">
      <w:pPr>
        <w:pStyle w:val="BodyText"/>
        <w:numPr>
          <w:ilvl w:val="0"/>
          <w:numId w:val="32"/>
        </w:numPr>
        <w:spacing w:after="0" w:line="26" w:lineRule="atLeast"/>
        <w:jc w:val="left"/>
        <w:rPr>
          <w:rFonts w:ascii="Times New Roman" w:hAnsi="Times New Roman"/>
        </w:rPr>
      </w:pPr>
      <w:r>
        <w:rPr>
          <w:rFonts w:ascii="Times New Roman" w:hAnsi="Times New Roman"/>
        </w:rPr>
        <w:t>Each participant</w:t>
      </w:r>
      <w:r w:rsidR="005F4104">
        <w:rPr>
          <w:rFonts w:ascii="Times New Roman" w:hAnsi="Times New Roman"/>
        </w:rPr>
        <w:t xml:space="preserve"> will </w:t>
      </w:r>
      <w:r w:rsidR="000E5F2C">
        <w:rPr>
          <w:rFonts w:ascii="Times New Roman" w:hAnsi="Times New Roman"/>
        </w:rPr>
        <w:t xml:space="preserve">grade group </w:t>
      </w:r>
      <w:r>
        <w:rPr>
          <w:rFonts w:ascii="Times New Roman" w:hAnsi="Times New Roman"/>
        </w:rPr>
        <w:t>members</w:t>
      </w:r>
      <w:r w:rsidR="000E5F2C">
        <w:rPr>
          <w:rFonts w:ascii="Times New Roman" w:hAnsi="Times New Roman"/>
        </w:rPr>
        <w:t xml:space="preserve"> with a 1-10 scale</w:t>
      </w:r>
      <w:r>
        <w:rPr>
          <w:rFonts w:ascii="Times New Roman" w:hAnsi="Times New Roman"/>
        </w:rPr>
        <w:t xml:space="preserve"> taking into account </w:t>
      </w:r>
      <w:r w:rsidRPr="001A16D1">
        <w:rPr>
          <w:rFonts w:ascii="Times New Roman" w:hAnsi="Times New Roman"/>
          <w:b/>
        </w:rPr>
        <w:t>a)</w:t>
      </w:r>
      <w:r>
        <w:rPr>
          <w:rFonts w:ascii="Times New Roman" w:hAnsi="Times New Roman"/>
        </w:rPr>
        <w:t xml:space="preserve"> Contents, </w:t>
      </w:r>
      <w:r w:rsidRPr="001A16D1">
        <w:rPr>
          <w:rFonts w:ascii="Times New Roman" w:hAnsi="Times New Roman"/>
          <w:b/>
        </w:rPr>
        <w:t>b)</w:t>
      </w:r>
      <w:r>
        <w:rPr>
          <w:rFonts w:ascii="Times New Roman" w:hAnsi="Times New Roman"/>
        </w:rPr>
        <w:t xml:space="preserve"> organization of the material, and </w:t>
      </w:r>
      <w:r w:rsidRPr="001A16D1">
        <w:rPr>
          <w:rFonts w:ascii="Times New Roman" w:hAnsi="Times New Roman"/>
          <w:b/>
        </w:rPr>
        <w:t>c)</w:t>
      </w:r>
      <w:r>
        <w:rPr>
          <w:rFonts w:ascii="Times New Roman" w:hAnsi="Times New Roman"/>
        </w:rPr>
        <w:t xml:space="preserve"> delivery</w:t>
      </w:r>
      <w:r w:rsidR="000E5F2C">
        <w:rPr>
          <w:rFonts w:ascii="Times New Roman" w:hAnsi="Times New Roman"/>
        </w:rPr>
        <w:t>. The points will count towards the final grade of the course.</w:t>
      </w:r>
    </w:p>
    <w:p w14:paraId="4762EB87" w14:textId="77777777" w:rsidR="005F4104" w:rsidRDefault="005F4104" w:rsidP="005F4104">
      <w:pPr>
        <w:pStyle w:val="BodyText"/>
        <w:spacing w:after="0" w:line="26" w:lineRule="atLeast"/>
        <w:ind w:firstLine="0"/>
        <w:rPr>
          <w:rFonts w:ascii="Times New Roman" w:hAnsi="Times New Roman"/>
        </w:rPr>
      </w:pPr>
    </w:p>
    <w:p w14:paraId="38F2650C" w14:textId="07027B13" w:rsidR="005F4104" w:rsidRPr="00256447" w:rsidRDefault="00AF3151" w:rsidP="005F4104">
      <w:pPr>
        <w:pStyle w:val="BodyText"/>
        <w:spacing w:after="0" w:line="26" w:lineRule="atLeast"/>
        <w:ind w:firstLine="0"/>
        <w:rPr>
          <w:rFonts w:ascii="Times New Roman" w:hAnsi="Times New Roman"/>
          <w:b/>
        </w:rPr>
      </w:pPr>
      <w:r>
        <w:rPr>
          <w:rFonts w:ascii="Times New Roman" w:hAnsi="Times New Roman"/>
          <w:b/>
        </w:rPr>
        <w:t xml:space="preserve">Research Project </w:t>
      </w:r>
      <w:r w:rsidR="005F4104" w:rsidRPr="00256447">
        <w:rPr>
          <w:rFonts w:ascii="Times New Roman" w:hAnsi="Times New Roman"/>
          <w:b/>
        </w:rPr>
        <w:t>Report Criteria</w:t>
      </w:r>
    </w:p>
    <w:p w14:paraId="762AE6C7" w14:textId="45AE31FB" w:rsidR="00AF3151" w:rsidRDefault="00AF3151" w:rsidP="005F4104">
      <w:pPr>
        <w:pStyle w:val="BodyText"/>
        <w:numPr>
          <w:ilvl w:val="0"/>
          <w:numId w:val="32"/>
        </w:numPr>
        <w:spacing w:after="0" w:line="26" w:lineRule="atLeast"/>
        <w:jc w:val="left"/>
        <w:rPr>
          <w:rFonts w:ascii="Times New Roman" w:hAnsi="Times New Roman"/>
        </w:rPr>
      </w:pPr>
      <w:r>
        <w:rPr>
          <w:rFonts w:ascii="Times New Roman" w:hAnsi="Times New Roman"/>
        </w:rPr>
        <w:t>Students will have 3 months after the beginning of the intensive to complete a 20-page research project based on topics unveiled during the intensive.</w:t>
      </w:r>
    </w:p>
    <w:p w14:paraId="461B5061" w14:textId="02FC1B3D" w:rsidR="005F4104" w:rsidRDefault="00AF3151" w:rsidP="005F4104">
      <w:pPr>
        <w:pStyle w:val="BodyText"/>
        <w:numPr>
          <w:ilvl w:val="0"/>
          <w:numId w:val="32"/>
        </w:numPr>
        <w:spacing w:after="0" w:line="26" w:lineRule="atLeast"/>
        <w:jc w:val="left"/>
        <w:rPr>
          <w:rFonts w:ascii="Times New Roman" w:hAnsi="Times New Roman"/>
        </w:rPr>
      </w:pPr>
      <w:r>
        <w:rPr>
          <w:rFonts w:ascii="Times New Roman" w:hAnsi="Times New Roman"/>
        </w:rPr>
        <w:t>The report will have the</w:t>
      </w:r>
      <w:r w:rsidR="005F4104">
        <w:rPr>
          <w:rFonts w:ascii="Times New Roman" w:hAnsi="Times New Roman"/>
        </w:rPr>
        <w:t xml:space="preserve"> following sections: </w:t>
      </w:r>
      <w:r w:rsidR="005F4104" w:rsidRPr="001A16D1">
        <w:rPr>
          <w:rFonts w:ascii="Times New Roman" w:hAnsi="Times New Roman"/>
          <w:b/>
        </w:rPr>
        <w:t>1)</w:t>
      </w:r>
      <w:r w:rsidR="005F4104">
        <w:rPr>
          <w:rFonts w:ascii="Times New Roman" w:hAnsi="Times New Roman"/>
        </w:rPr>
        <w:t xml:space="preserve"> </w:t>
      </w:r>
      <w:r w:rsidR="005F4104" w:rsidRPr="001A16D1">
        <w:rPr>
          <w:rFonts w:ascii="Times New Roman" w:hAnsi="Times New Roman"/>
          <w:i/>
        </w:rPr>
        <w:t>Title page</w:t>
      </w:r>
      <w:r w:rsidR="005F4104">
        <w:rPr>
          <w:rFonts w:ascii="Times New Roman" w:hAnsi="Times New Roman"/>
        </w:rPr>
        <w:t xml:space="preserve">. </w:t>
      </w:r>
      <w:r w:rsidR="005F4104" w:rsidRPr="001A16D1">
        <w:rPr>
          <w:rFonts w:ascii="Times New Roman" w:hAnsi="Times New Roman"/>
          <w:b/>
        </w:rPr>
        <w:t>2)</w:t>
      </w:r>
      <w:r w:rsidR="005F4104">
        <w:rPr>
          <w:rFonts w:ascii="Times New Roman" w:hAnsi="Times New Roman"/>
        </w:rPr>
        <w:t xml:space="preserve"> </w:t>
      </w:r>
      <w:r w:rsidR="005F4104" w:rsidRPr="001A16D1">
        <w:rPr>
          <w:rFonts w:ascii="Times New Roman" w:hAnsi="Times New Roman"/>
          <w:i/>
        </w:rPr>
        <w:t>Table of</w:t>
      </w:r>
      <w:r w:rsidRPr="001A16D1">
        <w:rPr>
          <w:rFonts w:ascii="Times New Roman" w:hAnsi="Times New Roman"/>
          <w:i/>
        </w:rPr>
        <w:t xml:space="preserve"> Contents</w:t>
      </w:r>
      <w:r>
        <w:rPr>
          <w:rFonts w:ascii="Times New Roman" w:hAnsi="Times New Roman"/>
        </w:rPr>
        <w:t xml:space="preserve">. </w:t>
      </w:r>
      <w:r w:rsidRPr="001A16D1">
        <w:rPr>
          <w:rFonts w:ascii="Times New Roman" w:hAnsi="Times New Roman"/>
          <w:b/>
        </w:rPr>
        <w:t>3)</w:t>
      </w:r>
      <w:r>
        <w:rPr>
          <w:rFonts w:ascii="Times New Roman" w:hAnsi="Times New Roman"/>
        </w:rPr>
        <w:t xml:space="preserve"> </w:t>
      </w:r>
      <w:r w:rsidRPr="001A16D1">
        <w:rPr>
          <w:rFonts w:ascii="Times New Roman" w:hAnsi="Times New Roman"/>
          <w:i/>
        </w:rPr>
        <w:t>Introduction</w:t>
      </w:r>
      <w:r>
        <w:rPr>
          <w:rFonts w:ascii="Times New Roman" w:hAnsi="Times New Roman"/>
        </w:rPr>
        <w:t xml:space="preserve">. </w:t>
      </w:r>
      <w:r w:rsidRPr="001A16D1">
        <w:rPr>
          <w:rFonts w:ascii="Times New Roman" w:hAnsi="Times New Roman"/>
          <w:b/>
        </w:rPr>
        <w:t>4)</w:t>
      </w:r>
      <w:r>
        <w:rPr>
          <w:rFonts w:ascii="Times New Roman" w:hAnsi="Times New Roman"/>
        </w:rPr>
        <w:t xml:space="preserve"> </w:t>
      </w:r>
      <w:r w:rsidRPr="001A16D1">
        <w:rPr>
          <w:rFonts w:ascii="Times New Roman" w:hAnsi="Times New Roman"/>
          <w:i/>
        </w:rPr>
        <w:t>Theoretical foundations about the topic</w:t>
      </w:r>
      <w:r w:rsidR="005F4104">
        <w:rPr>
          <w:rFonts w:ascii="Times New Roman" w:hAnsi="Times New Roman"/>
        </w:rPr>
        <w:t>—content should be biblical and should inte</w:t>
      </w:r>
      <w:r>
        <w:rPr>
          <w:rFonts w:ascii="Times New Roman" w:hAnsi="Times New Roman"/>
        </w:rPr>
        <w:t xml:space="preserve">grate </w:t>
      </w:r>
      <w:r w:rsidR="005F4104">
        <w:rPr>
          <w:rFonts w:ascii="Times New Roman" w:hAnsi="Times New Roman"/>
        </w:rPr>
        <w:t>current literature on the subjects</w:t>
      </w:r>
      <w:r>
        <w:rPr>
          <w:rFonts w:ascii="Times New Roman" w:hAnsi="Times New Roman"/>
        </w:rPr>
        <w:t>, a minimum</w:t>
      </w:r>
      <w:r w:rsidR="000531E9">
        <w:rPr>
          <w:rFonts w:ascii="Times New Roman" w:hAnsi="Times New Roman"/>
        </w:rPr>
        <w:t xml:space="preserve"> </w:t>
      </w:r>
      <w:r>
        <w:rPr>
          <w:rFonts w:ascii="Times New Roman" w:hAnsi="Times New Roman"/>
        </w:rPr>
        <w:t>of 15 sources from the past 10 years</w:t>
      </w:r>
      <w:r w:rsidR="005F4104">
        <w:rPr>
          <w:rFonts w:ascii="Times New Roman" w:hAnsi="Times New Roman"/>
        </w:rPr>
        <w:t xml:space="preserve">. </w:t>
      </w:r>
      <w:r w:rsidR="005F4104" w:rsidRPr="001A16D1">
        <w:rPr>
          <w:rFonts w:ascii="Times New Roman" w:hAnsi="Times New Roman"/>
          <w:b/>
        </w:rPr>
        <w:t>5)</w:t>
      </w:r>
      <w:r w:rsidR="005F4104">
        <w:rPr>
          <w:rFonts w:ascii="Times New Roman" w:hAnsi="Times New Roman"/>
        </w:rPr>
        <w:t xml:space="preserve"> </w:t>
      </w:r>
      <w:r w:rsidR="005F4104" w:rsidRPr="001A16D1">
        <w:rPr>
          <w:rFonts w:ascii="Times New Roman" w:hAnsi="Times New Roman"/>
          <w:i/>
        </w:rPr>
        <w:t>Description of the project</w:t>
      </w:r>
      <w:r w:rsidR="005F4104">
        <w:rPr>
          <w:rFonts w:ascii="Times New Roman" w:hAnsi="Times New Roman"/>
        </w:rPr>
        <w:t>—including implementation plans or implementation narrative—if the project i</w:t>
      </w:r>
      <w:r w:rsidR="001A16D1">
        <w:rPr>
          <w:rFonts w:ascii="Times New Roman" w:hAnsi="Times New Roman"/>
        </w:rPr>
        <w:t xml:space="preserve">s implemented. </w:t>
      </w:r>
      <w:r w:rsidR="001A16D1" w:rsidRPr="001A16D1">
        <w:rPr>
          <w:rFonts w:ascii="Times New Roman" w:hAnsi="Times New Roman"/>
          <w:b/>
        </w:rPr>
        <w:t>6)</w:t>
      </w:r>
      <w:r w:rsidR="001A16D1">
        <w:rPr>
          <w:rFonts w:ascii="Times New Roman" w:hAnsi="Times New Roman"/>
        </w:rPr>
        <w:t xml:space="preserve"> </w:t>
      </w:r>
      <w:r w:rsidR="001A16D1" w:rsidRPr="00290AD7">
        <w:rPr>
          <w:rFonts w:ascii="Times New Roman" w:hAnsi="Times New Roman"/>
          <w:i/>
        </w:rPr>
        <w:t>Conclusion</w:t>
      </w:r>
      <w:r w:rsidR="005F4104">
        <w:rPr>
          <w:rFonts w:ascii="Times New Roman" w:hAnsi="Times New Roman"/>
        </w:rPr>
        <w:t>.</w:t>
      </w:r>
      <w:r w:rsidR="001A16D1">
        <w:rPr>
          <w:rFonts w:ascii="Times New Roman" w:hAnsi="Times New Roman"/>
        </w:rPr>
        <w:t xml:space="preserve"> </w:t>
      </w:r>
      <w:r w:rsidR="001A16D1" w:rsidRPr="00290AD7">
        <w:rPr>
          <w:rFonts w:ascii="Times New Roman" w:hAnsi="Times New Roman"/>
          <w:b/>
        </w:rPr>
        <w:t>7)</w:t>
      </w:r>
      <w:r w:rsidR="001A16D1">
        <w:rPr>
          <w:rFonts w:ascii="Times New Roman" w:hAnsi="Times New Roman"/>
        </w:rPr>
        <w:t xml:space="preserve"> </w:t>
      </w:r>
      <w:r w:rsidR="001A16D1" w:rsidRPr="00290AD7">
        <w:rPr>
          <w:rFonts w:ascii="Times New Roman" w:hAnsi="Times New Roman"/>
          <w:i/>
        </w:rPr>
        <w:t xml:space="preserve">Reference </w:t>
      </w:r>
      <w:r w:rsidR="00290AD7" w:rsidRPr="00290AD7">
        <w:rPr>
          <w:rFonts w:ascii="Times New Roman" w:hAnsi="Times New Roman"/>
          <w:i/>
        </w:rPr>
        <w:t>list</w:t>
      </w:r>
      <w:r w:rsidR="00290AD7">
        <w:rPr>
          <w:rFonts w:ascii="Times New Roman" w:hAnsi="Times New Roman"/>
        </w:rPr>
        <w:t>.</w:t>
      </w:r>
    </w:p>
    <w:p w14:paraId="4469CE6D" w14:textId="1CADA7EA" w:rsidR="001A16D1" w:rsidRPr="001A16D1" w:rsidRDefault="001A16D1" w:rsidP="001A16D1">
      <w:pPr>
        <w:pStyle w:val="BodyText"/>
        <w:numPr>
          <w:ilvl w:val="0"/>
          <w:numId w:val="32"/>
        </w:numPr>
        <w:spacing w:after="0" w:line="26" w:lineRule="atLeast"/>
        <w:jc w:val="left"/>
        <w:rPr>
          <w:rFonts w:ascii="Times New Roman" w:hAnsi="Times New Roman"/>
        </w:rPr>
      </w:pPr>
      <w:r>
        <w:rPr>
          <w:rFonts w:ascii="Times New Roman" w:hAnsi="Times New Roman"/>
        </w:rPr>
        <w:t>A detail</w:t>
      </w:r>
      <w:r w:rsidR="00290AD7">
        <w:rPr>
          <w:rFonts w:ascii="Times New Roman" w:hAnsi="Times New Roman"/>
        </w:rPr>
        <w:t>ed</w:t>
      </w:r>
      <w:r>
        <w:rPr>
          <w:rFonts w:ascii="Times New Roman" w:hAnsi="Times New Roman"/>
        </w:rPr>
        <w:t xml:space="preserve"> outline of the final research project should be prepared by students, during the intensive, and presented to the professor for approval.</w:t>
      </w:r>
    </w:p>
    <w:p w14:paraId="20E77CF8" w14:textId="5219A644" w:rsidR="005F4104" w:rsidRDefault="005F4104" w:rsidP="005F4104">
      <w:pPr>
        <w:pStyle w:val="BodyText"/>
        <w:numPr>
          <w:ilvl w:val="0"/>
          <w:numId w:val="32"/>
        </w:numPr>
        <w:spacing w:after="0" w:line="26" w:lineRule="atLeast"/>
        <w:jc w:val="left"/>
        <w:rPr>
          <w:rFonts w:ascii="Times New Roman" w:hAnsi="Times New Roman"/>
        </w:rPr>
      </w:pPr>
      <w:r>
        <w:rPr>
          <w:rFonts w:ascii="Times New Roman" w:hAnsi="Times New Roman"/>
        </w:rPr>
        <w:t xml:space="preserve">The project will be graded following the criteria of the “Rubric for Assessing </w:t>
      </w:r>
      <w:r w:rsidR="000531E9">
        <w:rPr>
          <w:rFonts w:ascii="Times New Roman" w:hAnsi="Times New Roman"/>
        </w:rPr>
        <w:t xml:space="preserve">Research </w:t>
      </w:r>
      <w:r>
        <w:rPr>
          <w:rFonts w:ascii="Times New Roman" w:hAnsi="Times New Roman"/>
        </w:rPr>
        <w:t>Project</w:t>
      </w:r>
      <w:r w:rsidR="000531E9">
        <w:rPr>
          <w:rFonts w:ascii="Times New Roman" w:hAnsi="Times New Roman"/>
        </w:rPr>
        <w:t>s</w:t>
      </w:r>
      <w:r>
        <w:rPr>
          <w:rFonts w:ascii="Times New Roman" w:hAnsi="Times New Roman"/>
        </w:rPr>
        <w:t>”—Below. The report should follow Andrews University Standards for Written Work.</w:t>
      </w:r>
    </w:p>
    <w:p w14:paraId="6BB206DD" w14:textId="16BE7531" w:rsidR="005F4104" w:rsidRDefault="005F4104" w:rsidP="005F4104">
      <w:pPr>
        <w:pStyle w:val="BodyText"/>
        <w:numPr>
          <w:ilvl w:val="0"/>
          <w:numId w:val="32"/>
        </w:numPr>
        <w:spacing w:after="0" w:line="26" w:lineRule="atLeast"/>
        <w:jc w:val="left"/>
        <w:rPr>
          <w:rFonts w:ascii="Times New Roman" w:hAnsi="Times New Roman"/>
        </w:rPr>
      </w:pPr>
      <w:r w:rsidRPr="0028018B">
        <w:rPr>
          <w:rFonts w:ascii="Times New Roman" w:hAnsi="Times New Roman"/>
          <w:i/>
        </w:rPr>
        <w:t xml:space="preserve">This report is due on </w:t>
      </w:r>
      <w:r w:rsidRPr="00290AD7">
        <w:rPr>
          <w:rFonts w:ascii="Times New Roman" w:hAnsi="Times New Roman"/>
          <w:b/>
          <w:i/>
        </w:rPr>
        <w:t xml:space="preserve">May </w:t>
      </w:r>
      <w:r w:rsidR="000531E9" w:rsidRPr="00290AD7">
        <w:rPr>
          <w:rFonts w:ascii="Times New Roman" w:hAnsi="Times New Roman"/>
          <w:b/>
          <w:i/>
        </w:rPr>
        <w:t>1</w:t>
      </w:r>
      <w:r w:rsidRPr="00290AD7">
        <w:rPr>
          <w:rFonts w:ascii="Times New Roman" w:hAnsi="Times New Roman"/>
          <w:b/>
          <w:i/>
        </w:rPr>
        <w:t>, 201</w:t>
      </w:r>
      <w:r w:rsidR="000531E9" w:rsidRPr="00290AD7">
        <w:rPr>
          <w:rFonts w:ascii="Times New Roman" w:hAnsi="Times New Roman"/>
          <w:b/>
          <w:i/>
        </w:rPr>
        <w:t>6</w:t>
      </w:r>
      <w:r>
        <w:rPr>
          <w:rFonts w:ascii="Times New Roman" w:hAnsi="Times New Roman"/>
        </w:rPr>
        <w:t>.</w:t>
      </w:r>
    </w:p>
    <w:p w14:paraId="27BE4525" w14:textId="77777777" w:rsidR="005F4104" w:rsidRDefault="005F4104" w:rsidP="005F4104">
      <w:pPr>
        <w:pStyle w:val="BodyText"/>
        <w:spacing w:after="0" w:line="26" w:lineRule="atLeast"/>
        <w:ind w:firstLine="0"/>
        <w:rPr>
          <w:rFonts w:ascii="Times New Roman" w:hAnsi="Times New Roman"/>
        </w:rPr>
      </w:pPr>
    </w:p>
    <w:p w14:paraId="496F75D5" w14:textId="77777777" w:rsidR="005F4104" w:rsidRPr="00FD027D" w:rsidRDefault="005F4104" w:rsidP="005F4104">
      <w:pPr>
        <w:pStyle w:val="BodyText"/>
        <w:spacing w:after="0" w:line="26" w:lineRule="atLeast"/>
        <w:ind w:firstLine="0"/>
        <w:rPr>
          <w:rFonts w:ascii="Times New Roman" w:hAnsi="Times New Roman"/>
          <w:b/>
        </w:rPr>
      </w:pPr>
      <w:r w:rsidRPr="00FD027D">
        <w:rPr>
          <w:rFonts w:ascii="Times New Roman" w:hAnsi="Times New Roman"/>
          <w:b/>
        </w:rPr>
        <w:t>Passing Grades</w:t>
      </w:r>
    </w:p>
    <w:p w14:paraId="54083A9A" w14:textId="77777777" w:rsidR="005F4104" w:rsidRPr="00A12460" w:rsidRDefault="005F4104" w:rsidP="005F4104">
      <w:pPr>
        <w:widowControl w:val="0"/>
        <w:autoSpaceDE w:val="0"/>
        <w:autoSpaceDN w:val="0"/>
        <w:adjustRightInd w:val="0"/>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Passing grades should be C or above, </w:t>
      </w:r>
      <w:r w:rsidRPr="00A12460">
        <w:rPr>
          <w:rFonts w:ascii="Times New Roman" w:eastAsia="Times New Roman" w:hAnsi="Times New Roman" w:cs="Times New Roman"/>
          <w:sz w:val="20"/>
          <w:szCs w:val="24"/>
        </w:rPr>
        <w:t>based on the following percentages: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6"/>
        <w:gridCol w:w="3042"/>
        <w:gridCol w:w="3218"/>
      </w:tblGrid>
      <w:tr w:rsidR="005F4104" w:rsidRPr="00A12460" w14:paraId="2EF3C439" w14:textId="77777777" w:rsidTr="005F4104">
        <w:tc>
          <w:tcPr>
            <w:tcW w:w="3438" w:type="dxa"/>
          </w:tcPr>
          <w:p w14:paraId="5ABD180F" w14:textId="77777777" w:rsidR="005F4104" w:rsidRPr="00A12460" w:rsidRDefault="005F4104" w:rsidP="005F4104">
            <w:pPr>
              <w:widowControl w:val="0"/>
              <w:autoSpaceDE w:val="0"/>
              <w:autoSpaceDN w:val="0"/>
              <w:adjustRightInd w:val="0"/>
              <w:spacing w:after="0" w:line="240" w:lineRule="auto"/>
              <w:rPr>
                <w:rFonts w:ascii="Times New Roman" w:eastAsia="Times New Roman" w:hAnsi="Times New Roman" w:cs="Times New Roman"/>
                <w:sz w:val="20"/>
                <w:szCs w:val="24"/>
              </w:rPr>
            </w:pPr>
            <w:r w:rsidRPr="00A12460">
              <w:rPr>
                <w:rFonts w:ascii="Times New Roman" w:eastAsia="Times New Roman" w:hAnsi="Times New Roman" w:cs="Times New Roman"/>
                <w:sz w:val="20"/>
                <w:szCs w:val="24"/>
              </w:rPr>
              <w:t>A</w:t>
            </w:r>
            <w:r w:rsidRPr="00A12460">
              <w:rPr>
                <w:rFonts w:ascii="Times New Roman" w:eastAsia="Times New Roman" w:hAnsi="Times New Roman" w:cs="Times New Roman"/>
                <w:sz w:val="20"/>
                <w:szCs w:val="24"/>
              </w:rPr>
              <w:tab/>
              <w:t xml:space="preserve">= </w:t>
            </w:r>
            <w:r w:rsidRPr="00A12460">
              <w:rPr>
                <w:rFonts w:ascii="Times New Roman" w:eastAsia="Times New Roman" w:hAnsi="Times New Roman" w:cs="Times New Roman"/>
                <w:sz w:val="20"/>
                <w:szCs w:val="24"/>
              </w:rPr>
              <w:tab/>
              <w:t>95- 100%</w:t>
            </w:r>
          </w:p>
        </w:tc>
        <w:tc>
          <w:tcPr>
            <w:tcW w:w="3150" w:type="dxa"/>
          </w:tcPr>
          <w:p w14:paraId="2350E9CB" w14:textId="77777777" w:rsidR="005F4104" w:rsidRPr="00A12460" w:rsidRDefault="005F4104" w:rsidP="005F4104">
            <w:pPr>
              <w:widowControl w:val="0"/>
              <w:autoSpaceDE w:val="0"/>
              <w:autoSpaceDN w:val="0"/>
              <w:adjustRightInd w:val="0"/>
              <w:spacing w:after="0" w:line="240" w:lineRule="auto"/>
              <w:rPr>
                <w:rFonts w:ascii="Times New Roman" w:eastAsia="Times New Roman" w:hAnsi="Times New Roman" w:cs="Times New Roman"/>
                <w:sz w:val="20"/>
                <w:szCs w:val="24"/>
              </w:rPr>
            </w:pPr>
            <w:r w:rsidRPr="00A12460">
              <w:rPr>
                <w:rFonts w:ascii="Times New Roman" w:eastAsia="Times New Roman" w:hAnsi="Times New Roman" w:cs="Times New Roman"/>
                <w:sz w:val="20"/>
                <w:szCs w:val="24"/>
              </w:rPr>
              <w:t>B-</w:t>
            </w:r>
            <w:r w:rsidRPr="00A12460">
              <w:rPr>
                <w:rFonts w:ascii="Times New Roman" w:eastAsia="Times New Roman" w:hAnsi="Times New Roman" w:cs="Times New Roman"/>
                <w:sz w:val="20"/>
                <w:szCs w:val="24"/>
              </w:rPr>
              <w:tab/>
              <w:t>=</w:t>
            </w:r>
            <w:r w:rsidRPr="00A12460">
              <w:rPr>
                <w:rFonts w:ascii="Times New Roman" w:eastAsia="Times New Roman" w:hAnsi="Times New Roman" w:cs="Times New Roman"/>
                <w:sz w:val="20"/>
                <w:szCs w:val="24"/>
              </w:rPr>
              <w:tab/>
              <w:t>80-82%</w:t>
            </w:r>
            <w:r w:rsidRPr="00A12460">
              <w:rPr>
                <w:rFonts w:ascii="Times New Roman" w:eastAsia="Times New Roman" w:hAnsi="Times New Roman" w:cs="Times New Roman"/>
                <w:sz w:val="20"/>
                <w:szCs w:val="24"/>
              </w:rPr>
              <w:tab/>
            </w:r>
          </w:p>
        </w:tc>
        <w:tc>
          <w:tcPr>
            <w:tcW w:w="3330" w:type="dxa"/>
          </w:tcPr>
          <w:p w14:paraId="7225CB43" w14:textId="77777777" w:rsidR="005F4104" w:rsidRPr="00A12460" w:rsidRDefault="005F4104" w:rsidP="005F4104">
            <w:pPr>
              <w:widowControl w:val="0"/>
              <w:autoSpaceDE w:val="0"/>
              <w:autoSpaceDN w:val="0"/>
              <w:adjustRightInd w:val="0"/>
              <w:spacing w:after="0" w:line="240" w:lineRule="auto"/>
              <w:rPr>
                <w:rFonts w:ascii="Times New Roman" w:eastAsia="Times New Roman" w:hAnsi="Times New Roman" w:cs="Times New Roman"/>
                <w:sz w:val="20"/>
                <w:szCs w:val="24"/>
              </w:rPr>
            </w:pPr>
            <w:r w:rsidRPr="00A12460">
              <w:rPr>
                <w:rFonts w:ascii="Times New Roman" w:eastAsia="Times New Roman" w:hAnsi="Times New Roman" w:cs="Times New Roman"/>
                <w:sz w:val="20"/>
                <w:szCs w:val="24"/>
              </w:rPr>
              <w:t>D+</w:t>
            </w:r>
            <w:r w:rsidRPr="00A12460">
              <w:rPr>
                <w:rFonts w:ascii="Times New Roman" w:eastAsia="Times New Roman" w:hAnsi="Times New Roman" w:cs="Times New Roman"/>
                <w:sz w:val="20"/>
                <w:szCs w:val="24"/>
              </w:rPr>
              <w:tab/>
              <w:t>=</w:t>
            </w:r>
            <w:r w:rsidRPr="00A12460">
              <w:rPr>
                <w:rFonts w:ascii="Times New Roman" w:eastAsia="Times New Roman" w:hAnsi="Times New Roman" w:cs="Times New Roman"/>
                <w:sz w:val="20"/>
                <w:szCs w:val="24"/>
              </w:rPr>
              <w:tab/>
              <w:t>67-69%</w:t>
            </w:r>
          </w:p>
        </w:tc>
      </w:tr>
      <w:tr w:rsidR="005F4104" w:rsidRPr="00A12460" w14:paraId="33B70AFB" w14:textId="77777777" w:rsidTr="005F4104">
        <w:tc>
          <w:tcPr>
            <w:tcW w:w="3438" w:type="dxa"/>
          </w:tcPr>
          <w:p w14:paraId="58BB9459" w14:textId="77777777" w:rsidR="005F4104" w:rsidRPr="00A12460" w:rsidRDefault="005F4104" w:rsidP="005F4104">
            <w:pPr>
              <w:widowControl w:val="0"/>
              <w:autoSpaceDE w:val="0"/>
              <w:autoSpaceDN w:val="0"/>
              <w:adjustRightInd w:val="0"/>
              <w:spacing w:after="0" w:line="240" w:lineRule="auto"/>
              <w:rPr>
                <w:rFonts w:ascii="Times New Roman" w:eastAsia="Times New Roman" w:hAnsi="Times New Roman" w:cs="Times New Roman"/>
                <w:sz w:val="20"/>
                <w:szCs w:val="24"/>
              </w:rPr>
            </w:pPr>
            <w:r w:rsidRPr="00A12460">
              <w:rPr>
                <w:rFonts w:ascii="Times New Roman" w:eastAsia="Times New Roman" w:hAnsi="Times New Roman" w:cs="Times New Roman"/>
                <w:sz w:val="20"/>
                <w:szCs w:val="24"/>
              </w:rPr>
              <w:t xml:space="preserve">A- </w:t>
            </w:r>
            <w:r w:rsidRPr="00A12460">
              <w:rPr>
                <w:rFonts w:ascii="Times New Roman" w:eastAsia="Times New Roman" w:hAnsi="Times New Roman" w:cs="Times New Roman"/>
                <w:sz w:val="20"/>
                <w:szCs w:val="24"/>
              </w:rPr>
              <w:tab/>
              <w:t xml:space="preserve">= </w:t>
            </w:r>
            <w:r w:rsidRPr="00A12460">
              <w:rPr>
                <w:rFonts w:ascii="Times New Roman" w:eastAsia="Times New Roman" w:hAnsi="Times New Roman" w:cs="Times New Roman"/>
                <w:sz w:val="20"/>
                <w:szCs w:val="24"/>
              </w:rPr>
              <w:tab/>
              <w:t>90 - 94%</w:t>
            </w:r>
          </w:p>
        </w:tc>
        <w:tc>
          <w:tcPr>
            <w:tcW w:w="3150" w:type="dxa"/>
          </w:tcPr>
          <w:p w14:paraId="2F370BC6" w14:textId="77777777" w:rsidR="005F4104" w:rsidRPr="00A12460" w:rsidRDefault="005F4104" w:rsidP="005F4104">
            <w:pPr>
              <w:widowControl w:val="0"/>
              <w:autoSpaceDE w:val="0"/>
              <w:autoSpaceDN w:val="0"/>
              <w:adjustRightInd w:val="0"/>
              <w:spacing w:after="0" w:line="240" w:lineRule="auto"/>
              <w:rPr>
                <w:rFonts w:ascii="Times New Roman" w:eastAsia="Times New Roman" w:hAnsi="Times New Roman" w:cs="Times New Roman"/>
                <w:sz w:val="20"/>
                <w:szCs w:val="24"/>
              </w:rPr>
            </w:pPr>
            <w:r w:rsidRPr="00A12460">
              <w:rPr>
                <w:rFonts w:ascii="Times New Roman" w:eastAsia="Times New Roman" w:hAnsi="Times New Roman" w:cs="Times New Roman"/>
                <w:sz w:val="20"/>
                <w:szCs w:val="24"/>
              </w:rPr>
              <w:t>C+</w:t>
            </w:r>
            <w:r w:rsidRPr="00A12460">
              <w:rPr>
                <w:rFonts w:ascii="Times New Roman" w:eastAsia="Times New Roman" w:hAnsi="Times New Roman" w:cs="Times New Roman"/>
                <w:sz w:val="20"/>
                <w:szCs w:val="24"/>
              </w:rPr>
              <w:tab/>
              <w:t>=</w:t>
            </w:r>
            <w:r w:rsidRPr="00A12460">
              <w:rPr>
                <w:rFonts w:ascii="Times New Roman" w:eastAsia="Times New Roman" w:hAnsi="Times New Roman" w:cs="Times New Roman"/>
                <w:sz w:val="20"/>
                <w:szCs w:val="24"/>
              </w:rPr>
              <w:tab/>
              <w:t>77-79%</w:t>
            </w:r>
          </w:p>
        </w:tc>
        <w:tc>
          <w:tcPr>
            <w:tcW w:w="3330" w:type="dxa"/>
          </w:tcPr>
          <w:p w14:paraId="6DCB84EB" w14:textId="77777777" w:rsidR="005F4104" w:rsidRPr="00A12460" w:rsidRDefault="005F4104" w:rsidP="005F4104">
            <w:pPr>
              <w:widowControl w:val="0"/>
              <w:autoSpaceDE w:val="0"/>
              <w:autoSpaceDN w:val="0"/>
              <w:adjustRightInd w:val="0"/>
              <w:spacing w:after="0" w:line="240" w:lineRule="auto"/>
              <w:rPr>
                <w:rFonts w:ascii="Times New Roman" w:eastAsia="Times New Roman" w:hAnsi="Times New Roman" w:cs="Times New Roman"/>
                <w:sz w:val="20"/>
                <w:szCs w:val="24"/>
              </w:rPr>
            </w:pPr>
            <w:r w:rsidRPr="00A12460">
              <w:rPr>
                <w:rFonts w:ascii="Times New Roman" w:eastAsia="Times New Roman" w:hAnsi="Times New Roman" w:cs="Times New Roman"/>
                <w:sz w:val="20"/>
                <w:szCs w:val="24"/>
              </w:rPr>
              <w:t>D</w:t>
            </w:r>
            <w:r w:rsidRPr="00A12460">
              <w:rPr>
                <w:rFonts w:ascii="Times New Roman" w:eastAsia="Times New Roman" w:hAnsi="Times New Roman" w:cs="Times New Roman"/>
                <w:sz w:val="20"/>
                <w:szCs w:val="24"/>
              </w:rPr>
              <w:tab/>
              <w:t>=</w:t>
            </w:r>
            <w:r w:rsidRPr="00A12460">
              <w:rPr>
                <w:rFonts w:ascii="Times New Roman" w:eastAsia="Times New Roman" w:hAnsi="Times New Roman" w:cs="Times New Roman"/>
                <w:sz w:val="20"/>
                <w:szCs w:val="24"/>
              </w:rPr>
              <w:tab/>
              <w:t>60-66%</w:t>
            </w:r>
          </w:p>
        </w:tc>
      </w:tr>
      <w:tr w:rsidR="005F4104" w:rsidRPr="00A12460" w14:paraId="4BF91132" w14:textId="77777777" w:rsidTr="005F4104">
        <w:tc>
          <w:tcPr>
            <w:tcW w:w="3438" w:type="dxa"/>
          </w:tcPr>
          <w:p w14:paraId="102D1056" w14:textId="77777777" w:rsidR="005F4104" w:rsidRPr="00A12460" w:rsidRDefault="005F4104" w:rsidP="005F4104">
            <w:pPr>
              <w:widowControl w:val="0"/>
              <w:autoSpaceDE w:val="0"/>
              <w:autoSpaceDN w:val="0"/>
              <w:adjustRightInd w:val="0"/>
              <w:spacing w:after="0" w:line="240" w:lineRule="auto"/>
              <w:rPr>
                <w:rFonts w:ascii="Times New Roman" w:eastAsia="Times New Roman" w:hAnsi="Times New Roman" w:cs="Times New Roman"/>
                <w:sz w:val="20"/>
                <w:szCs w:val="24"/>
              </w:rPr>
            </w:pPr>
            <w:r w:rsidRPr="00A12460">
              <w:rPr>
                <w:rFonts w:ascii="Times New Roman" w:eastAsia="Times New Roman" w:hAnsi="Times New Roman" w:cs="Times New Roman"/>
                <w:sz w:val="20"/>
                <w:szCs w:val="24"/>
              </w:rPr>
              <w:t xml:space="preserve">B+ </w:t>
            </w:r>
            <w:r w:rsidRPr="00A12460">
              <w:rPr>
                <w:rFonts w:ascii="Times New Roman" w:eastAsia="Times New Roman" w:hAnsi="Times New Roman" w:cs="Times New Roman"/>
                <w:sz w:val="20"/>
                <w:szCs w:val="24"/>
              </w:rPr>
              <w:tab/>
              <w:t>=</w:t>
            </w:r>
            <w:r w:rsidRPr="00A12460">
              <w:rPr>
                <w:rFonts w:ascii="Times New Roman" w:eastAsia="Times New Roman" w:hAnsi="Times New Roman" w:cs="Times New Roman"/>
                <w:sz w:val="20"/>
                <w:szCs w:val="24"/>
              </w:rPr>
              <w:tab/>
              <w:t>87-  89%</w:t>
            </w:r>
          </w:p>
        </w:tc>
        <w:tc>
          <w:tcPr>
            <w:tcW w:w="3150" w:type="dxa"/>
          </w:tcPr>
          <w:p w14:paraId="2BD85BDB" w14:textId="77777777" w:rsidR="005F4104" w:rsidRPr="00A12460" w:rsidRDefault="005F4104" w:rsidP="005F4104">
            <w:pPr>
              <w:widowControl w:val="0"/>
              <w:autoSpaceDE w:val="0"/>
              <w:autoSpaceDN w:val="0"/>
              <w:adjustRightInd w:val="0"/>
              <w:spacing w:after="0" w:line="240" w:lineRule="auto"/>
              <w:rPr>
                <w:rFonts w:ascii="Times New Roman" w:eastAsia="Times New Roman" w:hAnsi="Times New Roman" w:cs="Times New Roman"/>
                <w:sz w:val="20"/>
                <w:szCs w:val="24"/>
              </w:rPr>
            </w:pPr>
            <w:r w:rsidRPr="00A12460">
              <w:rPr>
                <w:rFonts w:ascii="Times New Roman" w:eastAsia="Times New Roman" w:hAnsi="Times New Roman" w:cs="Times New Roman"/>
                <w:sz w:val="20"/>
                <w:szCs w:val="24"/>
              </w:rPr>
              <w:t>C</w:t>
            </w:r>
            <w:r w:rsidRPr="00A12460">
              <w:rPr>
                <w:rFonts w:ascii="Times New Roman" w:eastAsia="Times New Roman" w:hAnsi="Times New Roman" w:cs="Times New Roman"/>
                <w:sz w:val="20"/>
                <w:szCs w:val="24"/>
              </w:rPr>
              <w:tab/>
              <w:t>=</w:t>
            </w:r>
            <w:r w:rsidRPr="00A12460">
              <w:rPr>
                <w:rFonts w:ascii="Times New Roman" w:eastAsia="Times New Roman" w:hAnsi="Times New Roman" w:cs="Times New Roman"/>
                <w:sz w:val="20"/>
                <w:szCs w:val="24"/>
              </w:rPr>
              <w:tab/>
              <w:t>73-76%</w:t>
            </w:r>
          </w:p>
        </w:tc>
        <w:tc>
          <w:tcPr>
            <w:tcW w:w="3330" w:type="dxa"/>
          </w:tcPr>
          <w:p w14:paraId="2648A545" w14:textId="77777777" w:rsidR="005F4104" w:rsidRPr="00A12460" w:rsidRDefault="005F4104" w:rsidP="005F4104">
            <w:pPr>
              <w:widowControl w:val="0"/>
              <w:autoSpaceDE w:val="0"/>
              <w:autoSpaceDN w:val="0"/>
              <w:adjustRightInd w:val="0"/>
              <w:spacing w:after="0" w:line="240" w:lineRule="auto"/>
              <w:rPr>
                <w:rFonts w:ascii="Times New Roman" w:eastAsia="Times New Roman" w:hAnsi="Times New Roman" w:cs="Times New Roman"/>
                <w:sz w:val="20"/>
                <w:szCs w:val="24"/>
              </w:rPr>
            </w:pPr>
            <w:r w:rsidRPr="00A12460">
              <w:rPr>
                <w:rFonts w:ascii="Times New Roman" w:eastAsia="Times New Roman" w:hAnsi="Times New Roman" w:cs="Times New Roman"/>
                <w:sz w:val="20"/>
                <w:szCs w:val="24"/>
              </w:rPr>
              <w:t>F</w:t>
            </w:r>
            <w:r w:rsidRPr="00A12460">
              <w:rPr>
                <w:rFonts w:ascii="Times New Roman" w:eastAsia="Times New Roman" w:hAnsi="Times New Roman" w:cs="Times New Roman"/>
                <w:sz w:val="20"/>
                <w:szCs w:val="24"/>
              </w:rPr>
              <w:tab/>
              <w:t>=</w:t>
            </w:r>
            <w:r w:rsidRPr="00A12460">
              <w:rPr>
                <w:rFonts w:ascii="Times New Roman" w:eastAsia="Times New Roman" w:hAnsi="Times New Roman" w:cs="Times New Roman"/>
                <w:sz w:val="20"/>
                <w:szCs w:val="24"/>
              </w:rPr>
              <w:tab/>
              <w:t>Less than 60%</w:t>
            </w:r>
          </w:p>
        </w:tc>
      </w:tr>
      <w:tr w:rsidR="005F4104" w:rsidRPr="00A12460" w14:paraId="0E41B9D2" w14:textId="77777777" w:rsidTr="005F4104">
        <w:tc>
          <w:tcPr>
            <w:tcW w:w="3438" w:type="dxa"/>
          </w:tcPr>
          <w:p w14:paraId="2D158FCB" w14:textId="77777777" w:rsidR="005F4104" w:rsidRPr="00A12460" w:rsidRDefault="005F4104" w:rsidP="005F4104">
            <w:pPr>
              <w:widowControl w:val="0"/>
              <w:autoSpaceDE w:val="0"/>
              <w:autoSpaceDN w:val="0"/>
              <w:adjustRightInd w:val="0"/>
              <w:spacing w:after="0" w:line="240" w:lineRule="auto"/>
              <w:rPr>
                <w:rFonts w:ascii="Times New Roman" w:eastAsia="Times New Roman" w:hAnsi="Times New Roman" w:cs="Times New Roman"/>
                <w:sz w:val="20"/>
                <w:szCs w:val="24"/>
              </w:rPr>
            </w:pPr>
            <w:r w:rsidRPr="00A12460">
              <w:rPr>
                <w:rFonts w:ascii="Times New Roman" w:eastAsia="Times New Roman" w:hAnsi="Times New Roman" w:cs="Times New Roman"/>
                <w:sz w:val="20"/>
                <w:szCs w:val="24"/>
              </w:rPr>
              <w:t xml:space="preserve">B </w:t>
            </w:r>
            <w:r w:rsidRPr="00A12460">
              <w:rPr>
                <w:rFonts w:ascii="Times New Roman" w:eastAsia="Times New Roman" w:hAnsi="Times New Roman" w:cs="Times New Roman"/>
                <w:sz w:val="20"/>
                <w:szCs w:val="24"/>
              </w:rPr>
              <w:tab/>
              <w:t>=</w:t>
            </w:r>
            <w:r w:rsidRPr="00A12460">
              <w:rPr>
                <w:rFonts w:ascii="Times New Roman" w:eastAsia="Times New Roman" w:hAnsi="Times New Roman" w:cs="Times New Roman"/>
                <w:sz w:val="20"/>
                <w:szCs w:val="24"/>
              </w:rPr>
              <w:tab/>
              <w:t>83-  86%</w:t>
            </w:r>
          </w:p>
        </w:tc>
        <w:tc>
          <w:tcPr>
            <w:tcW w:w="3150" w:type="dxa"/>
          </w:tcPr>
          <w:p w14:paraId="2F3A366A" w14:textId="77777777" w:rsidR="005F4104" w:rsidRPr="00A12460" w:rsidRDefault="005F4104" w:rsidP="005F4104">
            <w:pPr>
              <w:widowControl w:val="0"/>
              <w:autoSpaceDE w:val="0"/>
              <w:autoSpaceDN w:val="0"/>
              <w:adjustRightInd w:val="0"/>
              <w:spacing w:after="0" w:line="240" w:lineRule="auto"/>
              <w:rPr>
                <w:rFonts w:ascii="Times New Roman" w:eastAsia="Times New Roman" w:hAnsi="Times New Roman" w:cs="Times New Roman"/>
                <w:sz w:val="20"/>
                <w:szCs w:val="24"/>
              </w:rPr>
            </w:pPr>
            <w:r w:rsidRPr="00A12460">
              <w:rPr>
                <w:rFonts w:ascii="Times New Roman" w:eastAsia="Times New Roman" w:hAnsi="Times New Roman" w:cs="Times New Roman"/>
                <w:sz w:val="20"/>
                <w:szCs w:val="24"/>
              </w:rPr>
              <w:t>C-</w:t>
            </w:r>
            <w:r w:rsidRPr="00A12460">
              <w:rPr>
                <w:rFonts w:ascii="Times New Roman" w:eastAsia="Times New Roman" w:hAnsi="Times New Roman" w:cs="Times New Roman"/>
                <w:sz w:val="20"/>
                <w:szCs w:val="24"/>
              </w:rPr>
              <w:tab/>
              <w:t>=</w:t>
            </w:r>
            <w:r w:rsidRPr="00A12460">
              <w:rPr>
                <w:rFonts w:ascii="Times New Roman" w:eastAsia="Times New Roman" w:hAnsi="Times New Roman" w:cs="Times New Roman"/>
                <w:sz w:val="20"/>
                <w:szCs w:val="24"/>
              </w:rPr>
              <w:tab/>
              <w:t>70-72%</w:t>
            </w:r>
          </w:p>
        </w:tc>
        <w:tc>
          <w:tcPr>
            <w:tcW w:w="3330" w:type="dxa"/>
          </w:tcPr>
          <w:p w14:paraId="674647EA" w14:textId="77777777" w:rsidR="005F4104" w:rsidRPr="00A12460" w:rsidRDefault="005F4104" w:rsidP="005F4104">
            <w:pPr>
              <w:widowControl w:val="0"/>
              <w:autoSpaceDE w:val="0"/>
              <w:autoSpaceDN w:val="0"/>
              <w:adjustRightInd w:val="0"/>
              <w:spacing w:after="0" w:line="240" w:lineRule="auto"/>
              <w:rPr>
                <w:rFonts w:ascii="Times New Roman" w:eastAsia="Times New Roman" w:hAnsi="Times New Roman" w:cs="Times New Roman"/>
                <w:sz w:val="20"/>
                <w:szCs w:val="24"/>
              </w:rPr>
            </w:pPr>
          </w:p>
        </w:tc>
      </w:tr>
    </w:tbl>
    <w:p w14:paraId="0A8270A7" w14:textId="77777777" w:rsidR="005F4104" w:rsidRDefault="005F4104" w:rsidP="005F4104">
      <w:pPr>
        <w:widowControl w:val="0"/>
        <w:autoSpaceDE w:val="0"/>
        <w:autoSpaceDN w:val="0"/>
        <w:adjustRightInd w:val="0"/>
        <w:spacing w:after="0" w:line="240" w:lineRule="auto"/>
        <w:rPr>
          <w:rFonts w:ascii="Times New Roman" w:eastAsia="Times New Roman" w:hAnsi="Times New Roman" w:cs="Times New Roman"/>
          <w:sz w:val="20"/>
          <w:szCs w:val="24"/>
        </w:rPr>
      </w:pPr>
      <w:r w:rsidRPr="00A12460">
        <w:rPr>
          <w:rFonts w:ascii="Times New Roman" w:eastAsia="Times New Roman" w:hAnsi="Times New Roman" w:cs="Times New Roman"/>
          <w:sz w:val="20"/>
          <w:szCs w:val="24"/>
        </w:rPr>
        <w:tab/>
      </w:r>
      <w:r w:rsidRPr="00A12460">
        <w:rPr>
          <w:rFonts w:ascii="Times New Roman" w:eastAsia="Times New Roman" w:hAnsi="Times New Roman" w:cs="Times New Roman"/>
          <w:sz w:val="20"/>
          <w:szCs w:val="24"/>
        </w:rPr>
        <w:tab/>
      </w:r>
      <w:r w:rsidRPr="00A12460">
        <w:rPr>
          <w:rFonts w:ascii="Times New Roman" w:eastAsia="Times New Roman" w:hAnsi="Times New Roman" w:cs="Times New Roman"/>
          <w:sz w:val="20"/>
          <w:szCs w:val="24"/>
        </w:rPr>
        <w:tab/>
      </w:r>
      <w:r w:rsidRPr="00A12460">
        <w:rPr>
          <w:rFonts w:ascii="Times New Roman" w:eastAsia="Times New Roman" w:hAnsi="Times New Roman" w:cs="Times New Roman"/>
          <w:sz w:val="20"/>
          <w:szCs w:val="24"/>
        </w:rPr>
        <w:tab/>
      </w:r>
      <w:r w:rsidRPr="00A12460">
        <w:rPr>
          <w:rFonts w:ascii="Times New Roman" w:eastAsia="Times New Roman" w:hAnsi="Times New Roman" w:cs="Times New Roman"/>
          <w:sz w:val="20"/>
          <w:szCs w:val="24"/>
        </w:rPr>
        <w:tab/>
      </w:r>
      <w:r w:rsidRPr="00A12460">
        <w:rPr>
          <w:rFonts w:ascii="Times New Roman" w:eastAsia="Times New Roman" w:hAnsi="Times New Roman" w:cs="Times New Roman"/>
          <w:sz w:val="20"/>
          <w:szCs w:val="24"/>
        </w:rPr>
        <w:tab/>
      </w:r>
      <w:r w:rsidRPr="00A12460">
        <w:rPr>
          <w:rFonts w:ascii="Times New Roman" w:eastAsia="Times New Roman" w:hAnsi="Times New Roman" w:cs="Times New Roman"/>
          <w:sz w:val="20"/>
          <w:szCs w:val="24"/>
        </w:rPr>
        <w:tab/>
      </w:r>
    </w:p>
    <w:p w14:paraId="302EEB96" w14:textId="77777777" w:rsidR="005F4104" w:rsidRPr="00FD027D" w:rsidRDefault="005F4104" w:rsidP="005F4104">
      <w:pPr>
        <w:pStyle w:val="BodyText"/>
        <w:spacing w:after="0" w:line="26" w:lineRule="atLeast"/>
        <w:ind w:firstLine="0"/>
        <w:rPr>
          <w:rFonts w:ascii="Times New Roman" w:hAnsi="Times New Roman"/>
          <w:b/>
        </w:rPr>
      </w:pPr>
      <w:r>
        <w:rPr>
          <w:rFonts w:ascii="Times New Roman" w:hAnsi="Times New Roman"/>
          <w:b/>
        </w:rPr>
        <w:t>Assign</w:t>
      </w:r>
      <w:r w:rsidRPr="00FD027D">
        <w:rPr>
          <w:rFonts w:ascii="Times New Roman" w:hAnsi="Times New Roman"/>
          <w:b/>
        </w:rPr>
        <w:t>ment Submission</w:t>
      </w:r>
    </w:p>
    <w:p w14:paraId="1310AA6B" w14:textId="77777777" w:rsidR="005F4104" w:rsidRDefault="005F4104" w:rsidP="005F4104">
      <w:pPr>
        <w:pStyle w:val="BodyText"/>
        <w:spacing w:after="0" w:line="26" w:lineRule="atLeast"/>
        <w:ind w:firstLine="0"/>
        <w:rPr>
          <w:rFonts w:ascii="Times New Roman" w:hAnsi="Times New Roman"/>
        </w:rPr>
      </w:pPr>
      <w:r>
        <w:rPr>
          <w:rFonts w:ascii="Times New Roman" w:hAnsi="Times New Roman"/>
        </w:rPr>
        <w:t xml:space="preserve">Assignments should be submitted in MSW files to the professor’s email (ricardo@andrews.edu). </w:t>
      </w:r>
    </w:p>
    <w:p w14:paraId="016684F2" w14:textId="77777777" w:rsidR="005F4104" w:rsidRDefault="005F4104" w:rsidP="005F4104">
      <w:pPr>
        <w:pStyle w:val="BodyText"/>
        <w:spacing w:after="0" w:line="26" w:lineRule="atLeast"/>
        <w:ind w:firstLine="0"/>
        <w:rPr>
          <w:rFonts w:ascii="Times New Roman" w:hAnsi="Times New Roman"/>
        </w:rPr>
      </w:pPr>
    </w:p>
    <w:p w14:paraId="5506E29F" w14:textId="77777777" w:rsidR="005F4104" w:rsidRPr="00B01668" w:rsidRDefault="005F4104" w:rsidP="005F4104">
      <w:pPr>
        <w:pStyle w:val="BodyText"/>
        <w:spacing w:after="0" w:line="26" w:lineRule="atLeast"/>
        <w:ind w:firstLine="0"/>
        <w:rPr>
          <w:rFonts w:ascii="Times New Roman" w:hAnsi="Times New Roman"/>
          <w:b/>
        </w:rPr>
      </w:pPr>
      <w:r w:rsidRPr="00B01668">
        <w:rPr>
          <w:rFonts w:ascii="Times New Roman" w:hAnsi="Times New Roman"/>
          <w:b/>
        </w:rPr>
        <w:t>Late Submission</w:t>
      </w:r>
      <w:r>
        <w:rPr>
          <w:rFonts w:ascii="Times New Roman" w:hAnsi="Times New Roman"/>
          <w:b/>
        </w:rPr>
        <w:t xml:space="preserve"> Penalties</w:t>
      </w:r>
    </w:p>
    <w:p w14:paraId="0430DC23" w14:textId="32503EE6" w:rsidR="005F4104" w:rsidRDefault="005F4104" w:rsidP="005F4104">
      <w:pPr>
        <w:pStyle w:val="BodyText"/>
        <w:numPr>
          <w:ilvl w:val="0"/>
          <w:numId w:val="33"/>
        </w:numPr>
        <w:spacing w:after="0" w:line="26" w:lineRule="atLeast"/>
        <w:jc w:val="left"/>
        <w:rPr>
          <w:rFonts w:ascii="Times New Roman" w:hAnsi="Times New Roman"/>
        </w:rPr>
      </w:pPr>
      <w:r>
        <w:rPr>
          <w:rFonts w:ascii="Times New Roman" w:hAnsi="Times New Roman"/>
        </w:rPr>
        <w:t>Pre int</w:t>
      </w:r>
      <w:r w:rsidR="000531E9">
        <w:rPr>
          <w:rFonts w:ascii="Times New Roman" w:hAnsi="Times New Roman"/>
        </w:rPr>
        <w:t>ensive—Due first day of class (6</w:t>
      </w:r>
      <w:r>
        <w:rPr>
          <w:rFonts w:ascii="Times New Roman" w:hAnsi="Times New Roman"/>
        </w:rPr>
        <w:t xml:space="preserve"> points deduction)</w:t>
      </w:r>
    </w:p>
    <w:p w14:paraId="1A79190C" w14:textId="77777777" w:rsidR="005F4104" w:rsidRDefault="005F4104" w:rsidP="005F4104">
      <w:pPr>
        <w:pStyle w:val="BodyText"/>
        <w:numPr>
          <w:ilvl w:val="0"/>
          <w:numId w:val="33"/>
        </w:numPr>
        <w:spacing w:after="0" w:line="26" w:lineRule="atLeast"/>
        <w:jc w:val="left"/>
        <w:rPr>
          <w:rFonts w:ascii="Times New Roman" w:hAnsi="Times New Roman"/>
        </w:rPr>
      </w:pPr>
      <w:r>
        <w:rPr>
          <w:rFonts w:ascii="Times New Roman" w:hAnsi="Times New Roman"/>
        </w:rPr>
        <w:t>Post-Intensive project (See explanation of deductions under “Due Date” in the “Topics and Assignments” Table).</w:t>
      </w:r>
    </w:p>
    <w:p w14:paraId="124E3F3F" w14:textId="77777777" w:rsidR="000531E9" w:rsidRDefault="000531E9" w:rsidP="000531E9">
      <w:pPr>
        <w:pStyle w:val="BodyText"/>
        <w:spacing w:after="0" w:line="26" w:lineRule="atLeast"/>
        <w:ind w:firstLine="0"/>
        <w:rPr>
          <w:rFonts w:ascii="Times New Roman" w:hAnsi="Times New Roman"/>
        </w:rPr>
      </w:pPr>
    </w:p>
    <w:p w14:paraId="6BE7C169" w14:textId="77777777" w:rsidR="00DA65E1" w:rsidRDefault="00DA65E1" w:rsidP="000531E9">
      <w:pPr>
        <w:pStyle w:val="BodyText"/>
        <w:spacing w:after="0" w:line="26" w:lineRule="atLeast"/>
        <w:ind w:firstLine="0"/>
        <w:rPr>
          <w:rFonts w:ascii="Times New Roman" w:hAnsi="Times New Roman"/>
        </w:rPr>
        <w:sectPr w:rsidR="00DA65E1" w:rsidSect="001A16D1">
          <w:pgSz w:w="12240" w:h="15840"/>
          <w:pgMar w:top="1440" w:right="1440" w:bottom="2160" w:left="1440" w:header="720" w:footer="0" w:gutter="0"/>
          <w:cols w:space="720"/>
          <w:titlePg/>
          <w:docGrid w:linePitch="360"/>
        </w:sectPr>
      </w:pPr>
    </w:p>
    <w:p w14:paraId="5EDD1D04" w14:textId="77777777" w:rsidR="000531E9" w:rsidRPr="00577311" w:rsidRDefault="000531E9" w:rsidP="000531E9">
      <w:pPr>
        <w:jc w:val="center"/>
        <w:rPr>
          <w:rFonts w:ascii="Times New Roman" w:eastAsia="Times New Roman" w:hAnsi="Times New Roman" w:cs="Times New Roman"/>
          <w:b/>
          <w:sz w:val="20"/>
        </w:rPr>
      </w:pPr>
      <w:r w:rsidRPr="00577311">
        <w:rPr>
          <w:rFonts w:ascii="Times New Roman" w:eastAsia="Times New Roman" w:hAnsi="Times New Roman" w:cs="Times New Roman"/>
          <w:b/>
          <w:sz w:val="20"/>
        </w:rPr>
        <w:t xml:space="preserve">Rubric for Assessing </w:t>
      </w:r>
      <w:r>
        <w:rPr>
          <w:rFonts w:ascii="Times New Roman" w:eastAsia="Times New Roman" w:hAnsi="Times New Roman" w:cs="Times New Roman"/>
          <w:b/>
          <w:sz w:val="20"/>
        </w:rPr>
        <w:t>Research Projects</w:t>
      </w:r>
    </w:p>
    <w:p w14:paraId="63AF0714" w14:textId="77777777" w:rsidR="000531E9" w:rsidRPr="00577311" w:rsidRDefault="000531E9" w:rsidP="000531E9">
      <w:pPr>
        <w:rPr>
          <w:rFonts w:ascii="Times New Roman" w:eastAsia="Times New Roman" w:hAnsi="Times New Roman" w:cs="Times New Roman"/>
          <w:b/>
          <w:sz w:val="20"/>
        </w:rPr>
      </w:pPr>
      <w:r w:rsidRPr="00577311">
        <w:rPr>
          <w:rFonts w:ascii="Times New Roman" w:eastAsia="Times New Roman" w:hAnsi="Times New Roman" w:cs="Times New Roman"/>
          <w:b/>
          <w:sz w:val="20"/>
        </w:rPr>
        <w:t xml:space="preserve">Student </w:t>
      </w:r>
      <w:r w:rsidRPr="00577311">
        <w:rPr>
          <w:rFonts w:ascii="Times New Roman" w:eastAsia="Times New Roman" w:hAnsi="Times New Roman" w:cs="Times New Roman"/>
          <w:b/>
          <w:sz w:val="20"/>
          <w:u w:val="single"/>
        </w:rPr>
        <w:tab/>
      </w:r>
      <w:r w:rsidRPr="00577311">
        <w:rPr>
          <w:rFonts w:ascii="Times New Roman" w:eastAsia="Times New Roman" w:hAnsi="Times New Roman" w:cs="Times New Roman"/>
          <w:b/>
          <w:sz w:val="20"/>
          <w:u w:val="single"/>
        </w:rPr>
        <w:tab/>
      </w:r>
      <w:r w:rsidRPr="00577311">
        <w:rPr>
          <w:rFonts w:ascii="Times New Roman" w:eastAsia="Times New Roman" w:hAnsi="Times New Roman" w:cs="Times New Roman"/>
          <w:b/>
          <w:sz w:val="20"/>
          <w:u w:val="single"/>
        </w:rPr>
        <w:tab/>
      </w:r>
      <w:r w:rsidRPr="00577311">
        <w:rPr>
          <w:rFonts w:ascii="Times New Roman" w:eastAsia="Times New Roman" w:hAnsi="Times New Roman" w:cs="Times New Roman"/>
          <w:b/>
          <w:sz w:val="20"/>
          <w:u w:val="single"/>
        </w:rPr>
        <w:tab/>
      </w:r>
      <w:r w:rsidRPr="00577311">
        <w:rPr>
          <w:rFonts w:ascii="Times New Roman" w:eastAsia="Times New Roman" w:hAnsi="Times New Roman" w:cs="Times New Roman"/>
          <w:b/>
          <w:sz w:val="20"/>
          <w:u w:val="single"/>
        </w:rPr>
        <w:tab/>
      </w:r>
    </w:p>
    <w:tbl>
      <w:tblPr>
        <w:tblW w:w="12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2880"/>
        <w:gridCol w:w="1980"/>
        <w:gridCol w:w="1800"/>
        <w:gridCol w:w="1890"/>
        <w:gridCol w:w="1890"/>
        <w:gridCol w:w="630"/>
      </w:tblGrid>
      <w:tr w:rsidR="00737F03" w:rsidRPr="00577311" w14:paraId="434AFA7B" w14:textId="77777777" w:rsidTr="00737F03">
        <w:tc>
          <w:tcPr>
            <w:tcW w:w="1368" w:type="dxa"/>
          </w:tcPr>
          <w:p w14:paraId="4CAF884B" w14:textId="77777777" w:rsidR="000531E9" w:rsidRPr="00577311" w:rsidRDefault="000531E9" w:rsidP="000531E9">
            <w:pPr>
              <w:spacing w:after="0" w:line="240" w:lineRule="auto"/>
              <w:rPr>
                <w:rFonts w:ascii="Times New Roman" w:eastAsia="Times New Roman" w:hAnsi="Times New Roman" w:cs="Times New Roman"/>
                <w:b/>
                <w:sz w:val="20"/>
                <w:szCs w:val="24"/>
              </w:rPr>
            </w:pPr>
            <w:r w:rsidRPr="00577311">
              <w:rPr>
                <w:rFonts w:ascii="Times New Roman" w:eastAsia="Times New Roman" w:hAnsi="Times New Roman" w:cs="Times New Roman"/>
                <w:b/>
                <w:sz w:val="20"/>
                <w:szCs w:val="24"/>
              </w:rPr>
              <w:t>Criteria</w:t>
            </w:r>
          </w:p>
        </w:tc>
        <w:tc>
          <w:tcPr>
            <w:tcW w:w="2880" w:type="dxa"/>
          </w:tcPr>
          <w:p w14:paraId="050C9305" w14:textId="667C847F" w:rsidR="000531E9" w:rsidRPr="00577311" w:rsidRDefault="00DA65E1" w:rsidP="000531E9">
            <w:pPr>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(5)</w:t>
            </w:r>
            <w:r>
              <w:rPr>
                <w:rFonts w:ascii="Times New Roman" w:eastAsia="Times New Roman" w:hAnsi="Times New Roman" w:cs="Times New Roman"/>
                <w:b/>
                <w:sz w:val="20"/>
                <w:szCs w:val="24"/>
              </w:rPr>
              <w:br/>
            </w:r>
            <w:r w:rsidR="000531E9" w:rsidRPr="00577311">
              <w:rPr>
                <w:rFonts w:ascii="Times New Roman" w:eastAsia="Times New Roman" w:hAnsi="Times New Roman" w:cs="Times New Roman"/>
                <w:b/>
                <w:sz w:val="20"/>
                <w:szCs w:val="24"/>
              </w:rPr>
              <w:t xml:space="preserve">Exceptional </w:t>
            </w:r>
          </w:p>
        </w:tc>
        <w:tc>
          <w:tcPr>
            <w:tcW w:w="1980" w:type="dxa"/>
          </w:tcPr>
          <w:p w14:paraId="4E70DE43" w14:textId="3B2B2ADC" w:rsidR="000531E9" w:rsidRPr="00577311" w:rsidRDefault="00DA65E1" w:rsidP="000531E9">
            <w:pPr>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(4)</w:t>
            </w:r>
            <w:r>
              <w:rPr>
                <w:rFonts w:ascii="Times New Roman" w:eastAsia="Times New Roman" w:hAnsi="Times New Roman" w:cs="Times New Roman"/>
                <w:b/>
                <w:sz w:val="20"/>
                <w:szCs w:val="24"/>
              </w:rPr>
              <w:br/>
            </w:r>
            <w:r w:rsidR="000531E9" w:rsidRPr="00577311">
              <w:rPr>
                <w:rFonts w:ascii="Times New Roman" w:eastAsia="Times New Roman" w:hAnsi="Times New Roman" w:cs="Times New Roman"/>
                <w:b/>
                <w:sz w:val="20"/>
                <w:szCs w:val="24"/>
              </w:rPr>
              <w:t>Proficient</w:t>
            </w:r>
          </w:p>
        </w:tc>
        <w:tc>
          <w:tcPr>
            <w:tcW w:w="1800" w:type="dxa"/>
          </w:tcPr>
          <w:p w14:paraId="5B0B9A10" w14:textId="6832E244" w:rsidR="000531E9" w:rsidRPr="00577311" w:rsidRDefault="00DA65E1" w:rsidP="000531E9">
            <w:pPr>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(3)</w:t>
            </w:r>
            <w:r>
              <w:rPr>
                <w:rFonts w:ascii="Times New Roman" w:eastAsia="Times New Roman" w:hAnsi="Times New Roman" w:cs="Times New Roman"/>
                <w:b/>
                <w:sz w:val="20"/>
                <w:szCs w:val="24"/>
              </w:rPr>
              <w:br/>
            </w:r>
            <w:r w:rsidR="000531E9" w:rsidRPr="00577311">
              <w:rPr>
                <w:rFonts w:ascii="Times New Roman" w:eastAsia="Times New Roman" w:hAnsi="Times New Roman" w:cs="Times New Roman"/>
                <w:b/>
                <w:sz w:val="20"/>
                <w:szCs w:val="24"/>
              </w:rPr>
              <w:t>Satisfactory</w:t>
            </w:r>
          </w:p>
        </w:tc>
        <w:tc>
          <w:tcPr>
            <w:tcW w:w="1890" w:type="dxa"/>
          </w:tcPr>
          <w:p w14:paraId="67223CF7" w14:textId="0033F192" w:rsidR="000531E9" w:rsidRPr="00577311" w:rsidRDefault="00DA65E1" w:rsidP="000531E9">
            <w:pPr>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(2)</w:t>
            </w:r>
            <w:r>
              <w:rPr>
                <w:rFonts w:ascii="Times New Roman" w:eastAsia="Times New Roman" w:hAnsi="Times New Roman" w:cs="Times New Roman"/>
                <w:b/>
                <w:sz w:val="20"/>
                <w:szCs w:val="24"/>
              </w:rPr>
              <w:br/>
            </w:r>
            <w:r w:rsidR="000531E9" w:rsidRPr="00577311">
              <w:rPr>
                <w:rFonts w:ascii="Times New Roman" w:eastAsia="Times New Roman" w:hAnsi="Times New Roman" w:cs="Times New Roman"/>
                <w:b/>
                <w:sz w:val="20"/>
                <w:szCs w:val="24"/>
              </w:rPr>
              <w:t>Emerging</w:t>
            </w:r>
          </w:p>
        </w:tc>
        <w:tc>
          <w:tcPr>
            <w:tcW w:w="1890" w:type="dxa"/>
          </w:tcPr>
          <w:p w14:paraId="2789B1D0" w14:textId="1902647B" w:rsidR="000531E9" w:rsidRPr="00577311" w:rsidRDefault="00DA65E1" w:rsidP="000531E9">
            <w:pPr>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(1)</w:t>
            </w:r>
            <w:r>
              <w:rPr>
                <w:rFonts w:ascii="Times New Roman" w:eastAsia="Times New Roman" w:hAnsi="Times New Roman" w:cs="Times New Roman"/>
                <w:b/>
                <w:sz w:val="20"/>
                <w:szCs w:val="24"/>
              </w:rPr>
              <w:br/>
            </w:r>
            <w:r w:rsidR="000531E9" w:rsidRPr="00577311">
              <w:rPr>
                <w:rFonts w:ascii="Times New Roman" w:eastAsia="Times New Roman" w:hAnsi="Times New Roman" w:cs="Times New Roman"/>
                <w:b/>
                <w:sz w:val="20"/>
                <w:szCs w:val="24"/>
              </w:rPr>
              <w:t>Unsatisfactory</w:t>
            </w:r>
          </w:p>
        </w:tc>
        <w:tc>
          <w:tcPr>
            <w:tcW w:w="630" w:type="dxa"/>
          </w:tcPr>
          <w:p w14:paraId="6877497C" w14:textId="1BB768C8" w:rsidR="000531E9" w:rsidRPr="00577311" w:rsidRDefault="00737F03" w:rsidP="000531E9">
            <w:pPr>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16"/>
                <w:szCs w:val="24"/>
              </w:rPr>
              <w:br/>
            </w:r>
            <w:r w:rsidR="000531E9" w:rsidRPr="00737F03">
              <w:rPr>
                <w:rFonts w:ascii="Times New Roman" w:eastAsia="Times New Roman" w:hAnsi="Times New Roman" w:cs="Times New Roman"/>
                <w:b/>
                <w:sz w:val="16"/>
                <w:szCs w:val="24"/>
              </w:rPr>
              <w:t>Score</w:t>
            </w:r>
          </w:p>
        </w:tc>
      </w:tr>
      <w:tr w:rsidR="00737F03" w:rsidRPr="00577311" w14:paraId="31432781" w14:textId="77777777" w:rsidTr="00737F03">
        <w:tc>
          <w:tcPr>
            <w:tcW w:w="1368" w:type="dxa"/>
          </w:tcPr>
          <w:p w14:paraId="2E7811C2" w14:textId="77777777" w:rsidR="000531E9" w:rsidRPr="00577311" w:rsidRDefault="000531E9" w:rsidP="000531E9">
            <w:pPr>
              <w:spacing w:after="0" w:line="240" w:lineRule="auto"/>
              <w:rPr>
                <w:rFonts w:ascii="Times New Roman" w:eastAsia="Times New Roman" w:hAnsi="Times New Roman" w:cs="Times New Roman"/>
                <w:b/>
                <w:sz w:val="20"/>
              </w:rPr>
            </w:pPr>
            <w:r w:rsidRPr="00577311">
              <w:rPr>
                <w:rFonts w:ascii="Times New Roman" w:eastAsia="Times New Roman" w:hAnsi="Times New Roman" w:cs="Times New Roman"/>
                <w:b/>
                <w:sz w:val="20"/>
              </w:rPr>
              <w:t>Title Page</w:t>
            </w:r>
          </w:p>
          <w:p w14:paraId="4F4E077B" w14:textId="77777777" w:rsidR="000531E9" w:rsidRPr="00577311" w:rsidRDefault="000531E9" w:rsidP="000531E9">
            <w:pPr>
              <w:spacing w:after="0" w:line="240" w:lineRule="auto"/>
              <w:rPr>
                <w:rFonts w:ascii="Times New Roman" w:eastAsia="Times New Roman" w:hAnsi="Times New Roman" w:cs="Times New Roman"/>
                <w:b/>
                <w:sz w:val="20"/>
              </w:rPr>
            </w:pPr>
          </w:p>
        </w:tc>
        <w:tc>
          <w:tcPr>
            <w:tcW w:w="2880" w:type="dxa"/>
          </w:tcPr>
          <w:p w14:paraId="7F81E8E0"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Includes: 1) institution’s name, 2) title, 3) name of the course, 4) course period, 5) name of the student, 6) date submitted, 7) follows AU Standards for Written work (AUSWW). Shows o errors</w:t>
            </w:r>
          </w:p>
        </w:tc>
        <w:tc>
          <w:tcPr>
            <w:tcW w:w="1980" w:type="dxa"/>
          </w:tcPr>
          <w:p w14:paraId="35CFC87F"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Misses 1 of the 7 components</w:t>
            </w:r>
          </w:p>
        </w:tc>
        <w:tc>
          <w:tcPr>
            <w:tcW w:w="1800" w:type="dxa"/>
          </w:tcPr>
          <w:p w14:paraId="7F4B71FF"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Misses 2 of the 7 components</w:t>
            </w:r>
          </w:p>
        </w:tc>
        <w:tc>
          <w:tcPr>
            <w:tcW w:w="1890" w:type="dxa"/>
          </w:tcPr>
          <w:p w14:paraId="0C6136E1"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Misses 3 components</w:t>
            </w:r>
          </w:p>
        </w:tc>
        <w:tc>
          <w:tcPr>
            <w:tcW w:w="1890" w:type="dxa"/>
          </w:tcPr>
          <w:p w14:paraId="0883174E"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Misses more than 3 components</w:t>
            </w:r>
          </w:p>
        </w:tc>
        <w:tc>
          <w:tcPr>
            <w:tcW w:w="630" w:type="dxa"/>
          </w:tcPr>
          <w:p w14:paraId="2821BC57" w14:textId="77777777" w:rsidR="000531E9" w:rsidRPr="00577311" w:rsidRDefault="000531E9" w:rsidP="000531E9">
            <w:pPr>
              <w:spacing w:after="0" w:line="240" w:lineRule="auto"/>
              <w:rPr>
                <w:rFonts w:ascii="Times New Roman" w:eastAsia="Times New Roman" w:hAnsi="Times New Roman" w:cs="Times New Roman"/>
                <w:sz w:val="20"/>
              </w:rPr>
            </w:pPr>
          </w:p>
        </w:tc>
      </w:tr>
      <w:tr w:rsidR="00737F03" w:rsidRPr="00577311" w14:paraId="062E3139" w14:textId="77777777" w:rsidTr="00737F03">
        <w:tc>
          <w:tcPr>
            <w:tcW w:w="1368" w:type="dxa"/>
          </w:tcPr>
          <w:p w14:paraId="784F47CB" w14:textId="663B93D3" w:rsidR="000531E9" w:rsidRPr="00577311" w:rsidRDefault="000531E9" w:rsidP="000531E9">
            <w:pPr>
              <w:spacing w:after="0" w:line="240" w:lineRule="auto"/>
              <w:rPr>
                <w:rFonts w:ascii="Times New Roman" w:eastAsia="Times New Roman" w:hAnsi="Times New Roman" w:cs="Times New Roman"/>
                <w:b/>
                <w:sz w:val="20"/>
              </w:rPr>
            </w:pPr>
            <w:r w:rsidRPr="00577311">
              <w:rPr>
                <w:rFonts w:ascii="Times New Roman" w:eastAsia="Times New Roman" w:hAnsi="Times New Roman" w:cs="Times New Roman"/>
                <w:b/>
                <w:sz w:val="20"/>
              </w:rPr>
              <w:t>Introduc</w:t>
            </w:r>
            <w:r w:rsidR="00737F03">
              <w:rPr>
                <w:rFonts w:ascii="Times New Roman" w:eastAsia="Times New Roman" w:hAnsi="Times New Roman" w:cs="Times New Roman"/>
                <w:b/>
                <w:sz w:val="20"/>
              </w:rPr>
              <w:t>-</w:t>
            </w:r>
            <w:r w:rsidRPr="00577311">
              <w:rPr>
                <w:rFonts w:ascii="Times New Roman" w:eastAsia="Times New Roman" w:hAnsi="Times New Roman" w:cs="Times New Roman"/>
                <w:b/>
                <w:sz w:val="20"/>
              </w:rPr>
              <w:t>tion</w:t>
            </w:r>
          </w:p>
        </w:tc>
        <w:tc>
          <w:tcPr>
            <w:tcW w:w="2880" w:type="dxa"/>
          </w:tcPr>
          <w:p w14:paraId="14821EF9"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The introduction is engaging, states the main topic and purpose of the paper, and previews the structure of the paper</w:t>
            </w:r>
          </w:p>
        </w:tc>
        <w:tc>
          <w:tcPr>
            <w:tcW w:w="1980" w:type="dxa"/>
          </w:tcPr>
          <w:p w14:paraId="5EEB0368"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Introduction states the main topic and purpose of the paper and previews its structure</w:t>
            </w:r>
          </w:p>
        </w:tc>
        <w:tc>
          <w:tcPr>
            <w:tcW w:w="1800" w:type="dxa"/>
          </w:tcPr>
          <w:p w14:paraId="78EE9B86"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States the main topic and purpose of the paper but does not adequately previews its structure</w:t>
            </w:r>
          </w:p>
        </w:tc>
        <w:tc>
          <w:tcPr>
            <w:tcW w:w="1890" w:type="dxa"/>
          </w:tcPr>
          <w:p w14:paraId="74D14F59"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The introduction states the main topic but lack a purpose and a preview of its structure</w:t>
            </w:r>
          </w:p>
        </w:tc>
        <w:tc>
          <w:tcPr>
            <w:tcW w:w="1890" w:type="dxa"/>
          </w:tcPr>
          <w:p w14:paraId="1CDE0A49"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There is no clear introduction or main topic and the structure of the paper is missing</w:t>
            </w:r>
          </w:p>
        </w:tc>
        <w:tc>
          <w:tcPr>
            <w:tcW w:w="630" w:type="dxa"/>
          </w:tcPr>
          <w:p w14:paraId="0D3D5D3A" w14:textId="77777777" w:rsidR="000531E9" w:rsidRPr="00577311" w:rsidRDefault="000531E9" w:rsidP="000531E9">
            <w:pPr>
              <w:spacing w:after="0" w:line="240" w:lineRule="auto"/>
              <w:rPr>
                <w:rFonts w:ascii="Times New Roman" w:eastAsia="Times New Roman" w:hAnsi="Times New Roman" w:cs="Times New Roman"/>
                <w:sz w:val="20"/>
              </w:rPr>
            </w:pPr>
          </w:p>
        </w:tc>
      </w:tr>
      <w:tr w:rsidR="00737F03" w:rsidRPr="00577311" w14:paraId="55ABA5DF" w14:textId="77777777" w:rsidTr="00737F03">
        <w:tc>
          <w:tcPr>
            <w:tcW w:w="1368" w:type="dxa"/>
          </w:tcPr>
          <w:p w14:paraId="7BE6F36C" w14:textId="77777777" w:rsidR="00290AD7" w:rsidRPr="00F56B7D" w:rsidRDefault="00290AD7" w:rsidP="00290AD7">
            <w:pPr>
              <w:spacing w:after="0" w:line="240" w:lineRule="auto"/>
              <w:rPr>
                <w:rFonts w:ascii="Times New Roman" w:hAnsi="Times New Roman"/>
                <w:b/>
                <w:sz w:val="20"/>
              </w:rPr>
            </w:pPr>
            <w:r w:rsidRPr="00F56B7D">
              <w:rPr>
                <w:rFonts w:ascii="Times New Roman" w:hAnsi="Times New Roman"/>
                <w:b/>
                <w:sz w:val="20"/>
              </w:rPr>
              <w:t>Content</w:t>
            </w:r>
          </w:p>
          <w:p w14:paraId="003925EF" w14:textId="77777777" w:rsidR="00290AD7" w:rsidRPr="00577311" w:rsidRDefault="00290AD7" w:rsidP="00290AD7">
            <w:pPr>
              <w:spacing w:after="0" w:line="240" w:lineRule="auto"/>
              <w:rPr>
                <w:rFonts w:ascii="Times New Roman" w:eastAsia="Times New Roman" w:hAnsi="Times New Roman" w:cs="Times New Roman"/>
                <w:b/>
                <w:sz w:val="20"/>
              </w:rPr>
            </w:pPr>
          </w:p>
        </w:tc>
        <w:tc>
          <w:tcPr>
            <w:tcW w:w="2880" w:type="dxa"/>
          </w:tcPr>
          <w:p w14:paraId="2B70E9D6" w14:textId="017DA131" w:rsidR="00290AD7" w:rsidRPr="00577311" w:rsidRDefault="00290AD7" w:rsidP="00DA65E1">
            <w:pPr>
              <w:spacing w:after="0" w:line="240" w:lineRule="auto"/>
              <w:rPr>
                <w:rFonts w:ascii="Times New Roman" w:eastAsia="Times New Roman" w:hAnsi="Times New Roman" w:cs="Times New Roman"/>
                <w:sz w:val="20"/>
              </w:rPr>
            </w:pPr>
            <w:r w:rsidRPr="00F56B7D">
              <w:rPr>
                <w:rFonts w:ascii="Times New Roman" w:hAnsi="Times New Roman"/>
                <w:sz w:val="20"/>
              </w:rPr>
              <w:t>Content is focused, ideas are well develope</w:t>
            </w:r>
            <w:r w:rsidR="00DA65E1">
              <w:rPr>
                <w:rFonts w:ascii="Times New Roman" w:hAnsi="Times New Roman"/>
                <w:sz w:val="20"/>
              </w:rPr>
              <w:t>d</w:t>
            </w:r>
            <w:r w:rsidRPr="00F56B7D">
              <w:rPr>
                <w:rFonts w:ascii="Times New Roman" w:hAnsi="Times New Roman"/>
                <w:sz w:val="20"/>
              </w:rPr>
              <w:t xml:space="preserve"> and transitions are used to enhance ideas. Each paragraph has thoughtful supporting sentences. Meets paper length requirements</w:t>
            </w:r>
            <w:r w:rsidR="00DA65E1">
              <w:rPr>
                <w:rFonts w:ascii="Times New Roman" w:hAnsi="Times New Roman"/>
                <w:sz w:val="20"/>
              </w:rPr>
              <w:t>. Uses recently published sources and exceeds the use of sources and number of pages recommended</w:t>
            </w:r>
          </w:p>
        </w:tc>
        <w:tc>
          <w:tcPr>
            <w:tcW w:w="1980" w:type="dxa"/>
          </w:tcPr>
          <w:p w14:paraId="25C7906F" w14:textId="084C0F5C" w:rsidR="00290AD7" w:rsidRPr="00577311" w:rsidRDefault="00290AD7" w:rsidP="00290AD7">
            <w:pPr>
              <w:spacing w:after="0" w:line="240" w:lineRule="auto"/>
              <w:rPr>
                <w:rFonts w:ascii="Times New Roman" w:eastAsia="Times New Roman" w:hAnsi="Times New Roman" w:cs="Times New Roman"/>
                <w:sz w:val="20"/>
              </w:rPr>
            </w:pPr>
            <w:r w:rsidRPr="00F56B7D">
              <w:rPr>
                <w:rFonts w:ascii="Times New Roman" w:hAnsi="Times New Roman"/>
                <w:sz w:val="20"/>
              </w:rPr>
              <w:t>Content is focused. Good transitions. Paragraph development is present. Meets paper length requirements</w:t>
            </w:r>
            <w:r w:rsidR="00DA65E1">
              <w:rPr>
                <w:rFonts w:ascii="Times New Roman" w:hAnsi="Times New Roman"/>
                <w:sz w:val="20"/>
              </w:rPr>
              <w:t>. Uses a minimum of 15 sources published in the past 10 years</w:t>
            </w:r>
          </w:p>
        </w:tc>
        <w:tc>
          <w:tcPr>
            <w:tcW w:w="1800" w:type="dxa"/>
          </w:tcPr>
          <w:p w14:paraId="73FCC471" w14:textId="2FAF00B9" w:rsidR="00290AD7" w:rsidRPr="00577311" w:rsidRDefault="00290AD7" w:rsidP="00290AD7">
            <w:pPr>
              <w:spacing w:after="0" w:line="240" w:lineRule="auto"/>
              <w:rPr>
                <w:rFonts w:ascii="Times New Roman" w:eastAsia="Times New Roman" w:hAnsi="Times New Roman" w:cs="Times New Roman"/>
                <w:sz w:val="20"/>
              </w:rPr>
            </w:pPr>
            <w:r w:rsidRPr="00F56B7D">
              <w:rPr>
                <w:rFonts w:ascii="Times New Roman" w:hAnsi="Times New Roman"/>
                <w:sz w:val="20"/>
              </w:rPr>
              <w:t>Content is focused. Transitions are deficient. Paragraph development is present but not perfected. Meets paper length requirements</w:t>
            </w:r>
          </w:p>
        </w:tc>
        <w:tc>
          <w:tcPr>
            <w:tcW w:w="1890" w:type="dxa"/>
          </w:tcPr>
          <w:p w14:paraId="43092640" w14:textId="20428AFC" w:rsidR="00290AD7" w:rsidRPr="00577311" w:rsidRDefault="00290AD7" w:rsidP="00290AD7">
            <w:pPr>
              <w:spacing w:after="0" w:line="240" w:lineRule="auto"/>
              <w:rPr>
                <w:rFonts w:ascii="Times New Roman" w:eastAsia="Times New Roman" w:hAnsi="Times New Roman" w:cs="Times New Roman"/>
                <w:sz w:val="20"/>
              </w:rPr>
            </w:pPr>
            <w:r w:rsidRPr="00F56B7D">
              <w:rPr>
                <w:rFonts w:ascii="Times New Roman" w:hAnsi="Times New Roman"/>
                <w:sz w:val="20"/>
              </w:rPr>
              <w:t>Content is not well focused. Transitions and paragraphs are weak. Does not meets paper length requirements</w:t>
            </w:r>
          </w:p>
        </w:tc>
        <w:tc>
          <w:tcPr>
            <w:tcW w:w="1890" w:type="dxa"/>
          </w:tcPr>
          <w:p w14:paraId="510D4130" w14:textId="64B8AC50" w:rsidR="00290AD7" w:rsidRPr="00577311" w:rsidRDefault="00DA65E1" w:rsidP="00290AD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The paper is written and </w:t>
            </w:r>
            <w:r w:rsidR="00737F03">
              <w:rPr>
                <w:rFonts w:ascii="Times New Roman" w:eastAsia="Times New Roman" w:hAnsi="Times New Roman" w:cs="Times New Roman"/>
                <w:sz w:val="20"/>
              </w:rPr>
              <w:t>completely out of focus</w:t>
            </w:r>
          </w:p>
        </w:tc>
        <w:tc>
          <w:tcPr>
            <w:tcW w:w="630" w:type="dxa"/>
          </w:tcPr>
          <w:p w14:paraId="048AA369" w14:textId="77777777" w:rsidR="00290AD7" w:rsidRPr="00577311" w:rsidRDefault="00290AD7" w:rsidP="00290AD7">
            <w:pPr>
              <w:spacing w:after="0" w:line="240" w:lineRule="auto"/>
              <w:rPr>
                <w:rFonts w:ascii="Times New Roman" w:eastAsia="Times New Roman" w:hAnsi="Times New Roman" w:cs="Times New Roman"/>
                <w:sz w:val="20"/>
              </w:rPr>
            </w:pPr>
          </w:p>
        </w:tc>
      </w:tr>
      <w:tr w:rsidR="00737F03" w:rsidRPr="00577311" w14:paraId="44CBD555" w14:textId="77777777" w:rsidTr="00737F03">
        <w:tc>
          <w:tcPr>
            <w:tcW w:w="1368" w:type="dxa"/>
          </w:tcPr>
          <w:p w14:paraId="3522FF32" w14:textId="77777777" w:rsidR="000531E9" w:rsidRPr="00577311" w:rsidRDefault="000531E9" w:rsidP="000531E9">
            <w:pPr>
              <w:spacing w:after="0" w:line="240" w:lineRule="auto"/>
              <w:rPr>
                <w:rFonts w:ascii="Times New Roman" w:eastAsia="Times New Roman" w:hAnsi="Times New Roman" w:cs="Times New Roman"/>
                <w:b/>
                <w:sz w:val="20"/>
              </w:rPr>
            </w:pPr>
            <w:r w:rsidRPr="00577311">
              <w:rPr>
                <w:rFonts w:ascii="Times New Roman" w:eastAsia="Times New Roman" w:hAnsi="Times New Roman" w:cs="Times New Roman"/>
                <w:b/>
                <w:sz w:val="20"/>
              </w:rPr>
              <w:t>Project</w:t>
            </w:r>
            <w:r w:rsidRPr="00577311">
              <w:rPr>
                <w:rFonts w:ascii="Times New Roman" w:eastAsia="Times New Roman" w:hAnsi="Times New Roman" w:cs="Times New Roman"/>
                <w:b/>
                <w:sz w:val="20"/>
              </w:rPr>
              <w:br/>
              <w:t>Description</w:t>
            </w:r>
          </w:p>
          <w:p w14:paraId="1AA4F071" w14:textId="77777777" w:rsidR="000531E9" w:rsidRPr="00577311" w:rsidRDefault="000531E9" w:rsidP="000531E9">
            <w:pPr>
              <w:spacing w:after="0" w:line="240" w:lineRule="auto"/>
              <w:rPr>
                <w:rFonts w:ascii="Times New Roman" w:eastAsia="Times New Roman" w:hAnsi="Times New Roman" w:cs="Times New Roman"/>
                <w:b/>
                <w:sz w:val="20"/>
              </w:rPr>
            </w:pPr>
          </w:p>
        </w:tc>
        <w:tc>
          <w:tcPr>
            <w:tcW w:w="2880" w:type="dxa"/>
          </w:tcPr>
          <w:p w14:paraId="44A8D945"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Project is described in detail. Protocols to be followed are presented. Specific aspects of the organization, implementation, and evaluation are offered. Meets paper length requirements</w:t>
            </w:r>
          </w:p>
        </w:tc>
        <w:tc>
          <w:tcPr>
            <w:tcW w:w="1980" w:type="dxa"/>
          </w:tcPr>
          <w:p w14:paraId="1CA40B14"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Project is well described. Some details regarding protocols, organization, implementation, and evaluation of the project are missing. Meets length</w:t>
            </w:r>
          </w:p>
        </w:tc>
        <w:tc>
          <w:tcPr>
            <w:tcW w:w="1800" w:type="dxa"/>
          </w:tcPr>
          <w:p w14:paraId="5C49BE07"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Project is satisfactorily described and meets paper length</w:t>
            </w:r>
          </w:p>
        </w:tc>
        <w:tc>
          <w:tcPr>
            <w:tcW w:w="1890" w:type="dxa"/>
          </w:tcPr>
          <w:p w14:paraId="140C027D"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Project is poorly describes and does not meet number of pages.</w:t>
            </w:r>
          </w:p>
        </w:tc>
        <w:tc>
          <w:tcPr>
            <w:tcW w:w="1890" w:type="dxa"/>
          </w:tcPr>
          <w:p w14:paraId="2BC83720"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The report misses entire sections of the project description. Does not meet paper length.</w:t>
            </w:r>
          </w:p>
        </w:tc>
        <w:tc>
          <w:tcPr>
            <w:tcW w:w="630" w:type="dxa"/>
          </w:tcPr>
          <w:p w14:paraId="3AF78591" w14:textId="77777777" w:rsidR="000531E9" w:rsidRPr="00577311" w:rsidRDefault="000531E9" w:rsidP="000531E9">
            <w:pPr>
              <w:spacing w:after="0" w:line="240" w:lineRule="auto"/>
              <w:rPr>
                <w:rFonts w:ascii="Times New Roman" w:eastAsia="Times New Roman" w:hAnsi="Times New Roman" w:cs="Times New Roman"/>
                <w:sz w:val="20"/>
              </w:rPr>
            </w:pPr>
          </w:p>
        </w:tc>
      </w:tr>
      <w:tr w:rsidR="00737F03" w:rsidRPr="00577311" w14:paraId="782B3F83" w14:textId="77777777" w:rsidTr="00737F03">
        <w:tc>
          <w:tcPr>
            <w:tcW w:w="1368" w:type="dxa"/>
          </w:tcPr>
          <w:p w14:paraId="5AC3E68F" w14:textId="77777777" w:rsidR="000531E9" w:rsidRPr="00577311" w:rsidRDefault="000531E9" w:rsidP="000531E9">
            <w:pPr>
              <w:spacing w:after="0" w:line="240" w:lineRule="auto"/>
              <w:rPr>
                <w:rFonts w:ascii="Times New Roman" w:eastAsia="Times New Roman" w:hAnsi="Times New Roman" w:cs="Times New Roman"/>
                <w:b/>
                <w:sz w:val="20"/>
              </w:rPr>
            </w:pPr>
            <w:r w:rsidRPr="00577311">
              <w:rPr>
                <w:rFonts w:ascii="Times New Roman" w:eastAsia="Times New Roman" w:hAnsi="Times New Roman" w:cs="Times New Roman"/>
                <w:b/>
                <w:sz w:val="20"/>
              </w:rPr>
              <w:t>Organization</w:t>
            </w:r>
          </w:p>
          <w:p w14:paraId="2870DD22" w14:textId="77777777" w:rsidR="000531E9" w:rsidRPr="00577311" w:rsidRDefault="000531E9" w:rsidP="000531E9">
            <w:pPr>
              <w:spacing w:after="0" w:line="240" w:lineRule="auto"/>
              <w:rPr>
                <w:rFonts w:ascii="Times New Roman" w:eastAsia="Times New Roman" w:hAnsi="Times New Roman" w:cs="Times New Roman"/>
                <w:b/>
                <w:sz w:val="20"/>
              </w:rPr>
            </w:pPr>
          </w:p>
        </w:tc>
        <w:tc>
          <w:tcPr>
            <w:tcW w:w="2880" w:type="dxa"/>
          </w:tcPr>
          <w:p w14:paraId="0CE02B62"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Report provides a table of contents, and is organized using different subhead levels, following AUSWW. Subheadings are exceptionally well-worded and reflect upon the main subject. Exceeds all organizational specifications stated in the syllabus</w:t>
            </w:r>
          </w:p>
        </w:tc>
        <w:tc>
          <w:tcPr>
            <w:tcW w:w="1980" w:type="dxa"/>
          </w:tcPr>
          <w:p w14:paraId="0EED13C4"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Table of contents and subheading levels follow AUSWW Standards. Subtitles reflects upon the subject but wording need can be improved.</w:t>
            </w:r>
          </w:p>
        </w:tc>
        <w:tc>
          <w:tcPr>
            <w:tcW w:w="1800" w:type="dxa"/>
          </w:tcPr>
          <w:p w14:paraId="381BEC6B"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Paper provides a table of contents and is organized using different subheading level. However, do not follow AU standards of written work</w:t>
            </w:r>
          </w:p>
        </w:tc>
        <w:tc>
          <w:tcPr>
            <w:tcW w:w="1890" w:type="dxa"/>
          </w:tcPr>
          <w:p w14:paraId="224990C7"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Paper provides first level headings but headings do not clearly reflect upon the subject. No table of contents. Does not follow all specifications stated in the syllabus and AUSWW</w:t>
            </w:r>
          </w:p>
        </w:tc>
        <w:tc>
          <w:tcPr>
            <w:tcW w:w="1890" w:type="dxa"/>
          </w:tcPr>
          <w:p w14:paraId="7B43D5D7"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Does not provide a table of contents and is not divided under headings and subheadings. Does not follow organizational specifications stated in the syllabus and AUSWW</w:t>
            </w:r>
          </w:p>
        </w:tc>
        <w:tc>
          <w:tcPr>
            <w:tcW w:w="630" w:type="dxa"/>
          </w:tcPr>
          <w:p w14:paraId="746F981B" w14:textId="77777777" w:rsidR="000531E9" w:rsidRPr="00577311" w:rsidRDefault="000531E9" w:rsidP="000531E9">
            <w:pPr>
              <w:spacing w:after="0" w:line="240" w:lineRule="auto"/>
              <w:rPr>
                <w:rFonts w:ascii="Times New Roman" w:eastAsia="Times New Roman" w:hAnsi="Times New Roman" w:cs="Times New Roman"/>
                <w:sz w:val="20"/>
              </w:rPr>
            </w:pPr>
          </w:p>
        </w:tc>
      </w:tr>
      <w:tr w:rsidR="00737F03" w:rsidRPr="00577311" w14:paraId="0F30623B" w14:textId="77777777" w:rsidTr="00737F03">
        <w:tc>
          <w:tcPr>
            <w:tcW w:w="1368" w:type="dxa"/>
          </w:tcPr>
          <w:p w14:paraId="2E308099" w14:textId="77777777" w:rsidR="000531E9" w:rsidRPr="00577311" w:rsidRDefault="000531E9" w:rsidP="000531E9">
            <w:pPr>
              <w:spacing w:after="0" w:line="240" w:lineRule="auto"/>
              <w:rPr>
                <w:rFonts w:ascii="Times New Roman" w:eastAsia="Times New Roman" w:hAnsi="Times New Roman" w:cs="Times New Roman"/>
                <w:b/>
                <w:sz w:val="20"/>
              </w:rPr>
            </w:pPr>
            <w:r w:rsidRPr="00577311">
              <w:rPr>
                <w:rFonts w:ascii="Times New Roman" w:eastAsia="Times New Roman" w:hAnsi="Times New Roman" w:cs="Times New Roman"/>
                <w:b/>
                <w:sz w:val="20"/>
              </w:rPr>
              <w:t>Format/Style</w:t>
            </w:r>
          </w:p>
          <w:p w14:paraId="15C238BD" w14:textId="77777777" w:rsidR="000531E9" w:rsidRPr="00577311" w:rsidRDefault="000531E9" w:rsidP="000531E9">
            <w:pPr>
              <w:spacing w:after="0" w:line="240" w:lineRule="auto"/>
              <w:rPr>
                <w:rFonts w:ascii="Times New Roman" w:eastAsia="Times New Roman" w:hAnsi="Times New Roman" w:cs="Times New Roman"/>
                <w:b/>
                <w:sz w:val="20"/>
              </w:rPr>
            </w:pPr>
          </w:p>
        </w:tc>
        <w:tc>
          <w:tcPr>
            <w:tcW w:w="2880" w:type="dxa"/>
          </w:tcPr>
          <w:p w14:paraId="57076541"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All text and reference following specification from AUSWW. Syntax and semantics are outstanding. Models language and style. No errors in errors in punctuation, spelling, and sentence formation</w:t>
            </w:r>
          </w:p>
        </w:tc>
        <w:tc>
          <w:tcPr>
            <w:tcW w:w="1980" w:type="dxa"/>
          </w:tcPr>
          <w:p w14:paraId="51C44A1A"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Follows consistently AUSWW with minor flaws. Syntax and semantics is very good. No major errors in style</w:t>
            </w:r>
          </w:p>
        </w:tc>
        <w:tc>
          <w:tcPr>
            <w:tcW w:w="1800" w:type="dxa"/>
          </w:tcPr>
          <w:p w14:paraId="725B98F7"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Follows consistently all format AUSWW. Syntax and semantics are good. Few errors in style</w:t>
            </w:r>
          </w:p>
        </w:tc>
        <w:tc>
          <w:tcPr>
            <w:tcW w:w="1890" w:type="dxa"/>
          </w:tcPr>
          <w:p w14:paraId="3F082D8C"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Follows inconsistently some AUSWW. Syntax and semantics is poor</w:t>
            </w:r>
          </w:p>
        </w:tc>
        <w:tc>
          <w:tcPr>
            <w:tcW w:w="1890" w:type="dxa"/>
          </w:tcPr>
          <w:p w14:paraId="37C82A67"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Does not follow AUSWW. Syntax and semantics are deficient</w:t>
            </w:r>
          </w:p>
        </w:tc>
        <w:tc>
          <w:tcPr>
            <w:tcW w:w="630" w:type="dxa"/>
          </w:tcPr>
          <w:p w14:paraId="150F8364" w14:textId="77777777" w:rsidR="000531E9" w:rsidRPr="00577311" w:rsidRDefault="000531E9" w:rsidP="000531E9">
            <w:pPr>
              <w:spacing w:after="0" w:line="240" w:lineRule="auto"/>
              <w:rPr>
                <w:rFonts w:ascii="Times New Roman" w:eastAsia="Times New Roman" w:hAnsi="Times New Roman" w:cs="Times New Roman"/>
                <w:sz w:val="20"/>
              </w:rPr>
            </w:pPr>
          </w:p>
        </w:tc>
      </w:tr>
      <w:tr w:rsidR="00737F03" w:rsidRPr="00577311" w14:paraId="1B93A5FD" w14:textId="77777777" w:rsidTr="00737F03">
        <w:tc>
          <w:tcPr>
            <w:tcW w:w="1368" w:type="dxa"/>
          </w:tcPr>
          <w:p w14:paraId="4E352F2D" w14:textId="77777777" w:rsidR="000531E9" w:rsidRPr="00577311" w:rsidRDefault="000531E9" w:rsidP="000531E9">
            <w:pPr>
              <w:spacing w:after="0" w:line="240" w:lineRule="auto"/>
              <w:rPr>
                <w:rFonts w:ascii="Times New Roman" w:eastAsia="Times New Roman" w:hAnsi="Times New Roman" w:cs="Times New Roman"/>
                <w:b/>
                <w:sz w:val="20"/>
              </w:rPr>
            </w:pPr>
            <w:r w:rsidRPr="00577311">
              <w:rPr>
                <w:rFonts w:ascii="Times New Roman" w:eastAsia="Times New Roman" w:hAnsi="Times New Roman" w:cs="Times New Roman"/>
                <w:b/>
                <w:sz w:val="20"/>
              </w:rPr>
              <w:t xml:space="preserve">Conclusion </w:t>
            </w:r>
          </w:p>
        </w:tc>
        <w:tc>
          <w:tcPr>
            <w:tcW w:w="2880" w:type="dxa"/>
          </w:tcPr>
          <w:p w14:paraId="695F9E99"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Conclusion is engaging and provides an outstanding overview of the project and personal reflections on projected implementation. Exceeds expectations</w:t>
            </w:r>
          </w:p>
        </w:tc>
        <w:tc>
          <w:tcPr>
            <w:tcW w:w="1980" w:type="dxa"/>
          </w:tcPr>
          <w:p w14:paraId="145437D7"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Conclusion restates the purpose, gives a good summary, and provides personal opinions about the outcome</w:t>
            </w:r>
          </w:p>
        </w:tc>
        <w:tc>
          <w:tcPr>
            <w:tcW w:w="1800" w:type="dxa"/>
          </w:tcPr>
          <w:p w14:paraId="7DEEE7ED"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Conclusion restates the purpose and satisfactorily summarizes results Lacks personal reflection on projected implementation</w:t>
            </w:r>
          </w:p>
        </w:tc>
        <w:tc>
          <w:tcPr>
            <w:tcW w:w="1890" w:type="dxa"/>
          </w:tcPr>
          <w:p w14:paraId="51447179"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Conclusion attempts to summarize the trust of the project but is ambiguous. Lacks personal reflection</w:t>
            </w:r>
          </w:p>
        </w:tc>
        <w:tc>
          <w:tcPr>
            <w:tcW w:w="1890" w:type="dxa"/>
          </w:tcPr>
          <w:p w14:paraId="49C20AE5" w14:textId="77777777" w:rsidR="000531E9" w:rsidRPr="00577311" w:rsidRDefault="000531E9" w:rsidP="000531E9">
            <w:pPr>
              <w:spacing w:after="0" w:line="240" w:lineRule="auto"/>
              <w:rPr>
                <w:rFonts w:ascii="Times New Roman" w:eastAsia="Times New Roman" w:hAnsi="Times New Roman" w:cs="Times New Roman"/>
                <w:sz w:val="20"/>
              </w:rPr>
            </w:pPr>
            <w:r w:rsidRPr="00577311">
              <w:rPr>
                <w:rFonts w:ascii="Times New Roman" w:eastAsia="Times New Roman" w:hAnsi="Times New Roman" w:cs="Times New Roman"/>
                <w:sz w:val="20"/>
              </w:rPr>
              <w:t>Conclusion fails to summarize and to express personal reflection on the project</w:t>
            </w:r>
          </w:p>
        </w:tc>
        <w:tc>
          <w:tcPr>
            <w:tcW w:w="630" w:type="dxa"/>
          </w:tcPr>
          <w:p w14:paraId="3428C829" w14:textId="77777777" w:rsidR="000531E9" w:rsidRPr="00577311" w:rsidRDefault="000531E9" w:rsidP="000531E9">
            <w:pPr>
              <w:spacing w:after="0" w:line="240" w:lineRule="auto"/>
              <w:rPr>
                <w:rFonts w:ascii="Times New Roman" w:eastAsia="Times New Roman" w:hAnsi="Times New Roman" w:cs="Times New Roman"/>
                <w:sz w:val="20"/>
              </w:rPr>
            </w:pPr>
          </w:p>
        </w:tc>
      </w:tr>
    </w:tbl>
    <w:p w14:paraId="0A538D44" w14:textId="77777777" w:rsidR="000531E9" w:rsidRPr="00577311" w:rsidRDefault="000531E9" w:rsidP="000531E9">
      <w:pPr>
        <w:pStyle w:val="BodyText"/>
        <w:spacing w:after="0" w:line="26" w:lineRule="atLeast"/>
        <w:ind w:firstLine="0"/>
        <w:rPr>
          <w:rFonts w:ascii="Times New Roman" w:hAnsi="Times New Roman"/>
          <w:sz w:val="20"/>
        </w:rPr>
      </w:pPr>
    </w:p>
    <w:p w14:paraId="425F1F94" w14:textId="77777777" w:rsidR="000531E9" w:rsidRPr="00577311" w:rsidRDefault="000531E9" w:rsidP="000531E9">
      <w:pPr>
        <w:pStyle w:val="BodyText"/>
        <w:spacing w:after="0" w:line="26" w:lineRule="atLeast"/>
        <w:ind w:firstLine="0"/>
        <w:rPr>
          <w:rFonts w:ascii="Times New Roman" w:hAnsi="Times New Roman"/>
          <w:sz w:val="20"/>
        </w:rPr>
        <w:sectPr w:rsidR="000531E9" w:rsidRPr="00577311" w:rsidSect="00DA65E1">
          <w:pgSz w:w="15840" w:h="12240" w:orient="landscape"/>
          <w:pgMar w:top="720" w:right="720" w:bottom="720" w:left="720" w:header="720" w:footer="0" w:gutter="0"/>
          <w:cols w:space="720"/>
          <w:titlePg/>
          <w:docGrid w:linePitch="360"/>
        </w:sectPr>
      </w:pPr>
    </w:p>
    <w:p w14:paraId="5D90154A" w14:textId="77777777" w:rsidR="00554D2B" w:rsidRPr="004149BF" w:rsidRDefault="00554D2B" w:rsidP="00AB75AF">
      <w:pPr>
        <w:pStyle w:val="Heading1"/>
        <w:spacing w:after="0" w:line="26" w:lineRule="atLeast"/>
        <w:rPr>
          <w:rFonts w:ascii="Times New Roman" w:hAnsi="Times New Roman"/>
        </w:rPr>
      </w:pPr>
      <w:r w:rsidRPr="004149BF">
        <w:rPr>
          <w:rFonts w:ascii="Times New Roman" w:hAnsi="Times New Roman"/>
        </w:rPr>
        <w:t>Class policies</w:t>
      </w:r>
    </w:p>
    <w:p w14:paraId="7B8D8F78" w14:textId="77777777" w:rsidR="007A7AF6" w:rsidRDefault="007A7AF6"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b/>
        </w:rPr>
      </w:pPr>
    </w:p>
    <w:p w14:paraId="00C5FBC3" w14:textId="77777777" w:rsidR="001E7DA3" w:rsidRDefault="001812A8"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b/>
        </w:rPr>
      </w:pPr>
      <w:r w:rsidRPr="001812A8">
        <w:rPr>
          <w:rFonts w:ascii="Times New Roman" w:hAnsi="Times New Roman" w:cs="Times New Roman"/>
          <w:b/>
        </w:rPr>
        <w:t>Classroom Seating</w:t>
      </w:r>
    </w:p>
    <w:p w14:paraId="38E41D99" w14:textId="77777777" w:rsidR="000531E9" w:rsidRPr="00F77996" w:rsidRDefault="000531E9" w:rsidP="000531E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F77996">
        <w:rPr>
          <w:rFonts w:ascii="Times New Roman" w:hAnsi="Times New Roman" w:cs="Times New Roman"/>
        </w:rPr>
        <w:t>In order to facilitate learning everyone’s name please select a permanent seat until instructed otherwise.</w:t>
      </w:r>
    </w:p>
    <w:p w14:paraId="3E533622" w14:textId="77777777" w:rsidR="007A7AF6" w:rsidRDefault="007A7AF6" w:rsidP="00DF0BA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b/>
        </w:rPr>
      </w:pPr>
    </w:p>
    <w:p w14:paraId="40E9AE4B" w14:textId="77777777" w:rsidR="00DF0BAE" w:rsidRPr="001812A8" w:rsidRDefault="00DF0BAE" w:rsidP="00DF0BA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rPr>
      </w:pPr>
      <w:r w:rsidRPr="001812A8">
        <w:rPr>
          <w:rFonts w:ascii="Times New Roman" w:hAnsi="Times New Roman" w:cs="Times New Roman"/>
          <w:b/>
        </w:rPr>
        <w:t>Disability Accommodations</w:t>
      </w:r>
    </w:p>
    <w:p w14:paraId="5FD057F3" w14:textId="77777777" w:rsidR="00EC5A95" w:rsidRPr="00EC5A95" w:rsidRDefault="00EC5A95" w:rsidP="00EC5A95">
      <w:pPr>
        <w:pStyle w:val="Standard"/>
        <w:rPr>
          <w:rFonts w:ascii="Times New Roman" w:hAnsi="Times New Roman"/>
          <w:caps/>
          <w:sz w:val="22"/>
          <w:szCs w:val="22"/>
        </w:rPr>
      </w:pPr>
      <w:r w:rsidRPr="00EC5A95">
        <w:rPr>
          <w:rFonts w:ascii="Times New Roman" w:hAnsi="Times New Roman"/>
          <w:sz w:val="22"/>
          <w:szCs w:val="22"/>
        </w:rPr>
        <w:t>If you qualify for accommodation under the American Disabilities Act, please contact Student Success in Nethery Hall 100 (</w:t>
      </w:r>
      <w:hyperlink r:id="rId11" w:history="1">
        <w:r w:rsidRPr="00EC5A95">
          <w:rPr>
            <w:rStyle w:val="Hyperlink"/>
            <w:rFonts w:ascii="Times New Roman" w:hAnsi="Times New Roman"/>
            <w:sz w:val="22"/>
            <w:szCs w:val="22"/>
          </w:rPr>
          <w:t>disabilities@andrews.edu</w:t>
        </w:r>
      </w:hyperlink>
      <w:r w:rsidRPr="00EC5A95">
        <w:rPr>
          <w:rFonts w:ascii="Times New Roman" w:hAnsi="Times New Roman"/>
          <w:sz w:val="22"/>
          <w:szCs w:val="22"/>
        </w:rPr>
        <w:t xml:space="preserve"> or 269-471-6096) as soon as possible so that accommodations can be arranged.</w:t>
      </w:r>
    </w:p>
    <w:p w14:paraId="156434C1" w14:textId="77777777" w:rsidR="00F84B0C" w:rsidRDefault="00F84B0C" w:rsidP="000531E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14:paraId="404888AF" w14:textId="77777777" w:rsidR="00630043" w:rsidRPr="001812A8" w:rsidRDefault="00EA7853"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rPr>
      </w:pPr>
      <w:r>
        <w:rPr>
          <w:rFonts w:ascii="Times New Roman" w:hAnsi="Times New Roman" w:cs="Times New Roman"/>
          <w:b/>
        </w:rPr>
        <w:t xml:space="preserve">Class </w:t>
      </w:r>
      <w:r w:rsidR="00630043" w:rsidRPr="001812A8">
        <w:rPr>
          <w:rFonts w:ascii="Times New Roman" w:hAnsi="Times New Roman" w:cs="Times New Roman"/>
          <w:b/>
        </w:rPr>
        <w:t>Attendance</w:t>
      </w:r>
    </w:p>
    <w:p w14:paraId="39B080BC" w14:textId="77777777" w:rsidR="00927915" w:rsidRDefault="00DF0BAE"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Pr>
          <w:rFonts w:ascii="Times New Roman" w:hAnsi="Times New Roman" w:cs="Times New Roman"/>
        </w:rPr>
        <w:t>“</w:t>
      </w:r>
      <w:r w:rsidR="00EA7853">
        <w:rPr>
          <w:rFonts w:ascii="Times New Roman" w:hAnsi="Times New Roman" w:cs="Times New Roman"/>
        </w:rPr>
        <w:t xml:space="preserve">Regular attendance at all classes, laboratories and other academic appointments is required for each student.  Faculty members are expected to keep regular attendance records.  </w:t>
      </w:r>
      <w:r w:rsidR="00106CD2">
        <w:rPr>
          <w:rFonts w:ascii="Times New Roman" w:hAnsi="Times New Roman" w:cs="Times New Roman"/>
        </w:rPr>
        <w:t>The syllabus notifies students of the attendance requirements.</w:t>
      </w:r>
      <w:r w:rsidR="00E20044">
        <w:rPr>
          <w:rFonts w:ascii="Times New Roman" w:hAnsi="Times New Roman" w:cs="Times New Roman"/>
        </w:rPr>
        <w:t xml:space="preserve"> </w:t>
      </w:r>
      <w:r w:rsidR="005A3D2D">
        <w:rPr>
          <w:rFonts w:ascii="Times New Roman" w:hAnsi="Times New Roman" w:cs="Times New Roman"/>
        </w:rPr>
        <w:tab/>
      </w:r>
      <w:r w:rsidR="005A3D2D">
        <w:rPr>
          <w:rFonts w:ascii="Times New Roman" w:hAnsi="Times New Roman" w:cs="Times New Roman"/>
        </w:rPr>
        <w:tab/>
      </w:r>
      <w:r w:rsidR="00106CD2">
        <w:rPr>
          <w:rFonts w:ascii="Times New Roman" w:hAnsi="Times New Roman" w:cs="Times New Roman"/>
        </w:rPr>
        <w:tab/>
      </w:r>
      <w:r w:rsidR="00106CD2">
        <w:rPr>
          <w:rFonts w:ascii="Times New Roman" w:hAnsi="Times New Roman" w:cs="Times New Roman"/>
        </w:rPr>
        <w:tab/>
      </w:r>
      <w:r w:rsidR="00106CD2">
        <w:rPr>
          <w:rFonts w:ascii="Times New Roman" w:hAnsi="Times New Roman" w:cs="Times New Roman"/>
        </w:rPr>
        <w:tab/>
      </w:r>
      <w:r w:rsidR="00106CD2">
        <w:rPr>
          <w:rFonts w:ascii="Times New Roman" w:hAnsi="Times New Roman" w:cs="Times New Roman"/>
        </w:rPr>
        <w:tab/>
      </w:r>
      <w:r w:rsidR="00106CD2">
        <w:rPr>
          <w:rFonts w:ascii="Times New Roman" w:hAnsi="Times New Roman" w:cs="Times New Roman"/>
        </w:rPr>
        <w:tab/>
      </w:r>
      <w:r w:rsidR="00106CD2">
        <w:rPr>
          <w:rFonts w:ascii="Times New Roman" w:hAnsi="Times New Roman" w:cs="Times New Roman"/>
        </w:rPr>
        <w:tab/>
      </w:r>
      <w:r w:rsidR="00106CD2">
        <w:rPr>
          <w:rFonts w:ascii="Times New Roman" w:hAnsi="Times New Roman" w:cs="Times New Roman"/>
        </w:rPr>
        <w:tab/>
      </w:r>
      <w:r w:rsidR="007142B2" w:rsidRPr="00930ABB">
        <w:rPr>
          <w:rFonts w:ascii="Times New Roman" w:hAnsi="Times New Roman" w:cs="Times New Roman"/>
          <w:i/>
          <w:sz w:val="20"/>
          <w:szCs w:val="20"/>
        </w:rPr>
        <w:t>AU Bulletin</w:t>
      </w:r>
    </w:p>
    <w:p w14:paraId="434779FF" w14:textId="77777777" w:rsidR="005C6966" w:rsidRDefault="005C6966"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14:paraId="28201357" w14:textId="77777777" w:rsidR="00106CD2" w:rsidRDefault="00106CD2" w:rsidP="00106CD2">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Pr>
          <w:rFonts w:ascii="Times New Roman" w:hAnsi="Times New Roman" w:cs="Times New Roman"/>
          <w:b/>
        </w:rPr>
        <w:t>Teacher Tardiness</w:t>
      </w:r>
    </w:p>
    <w:p w14:paraId="7192B310" w14:textId="77777777" w:rsidR="00106CD2" w:rsidRPr="00464772" w:rsidRDefault="00106CD2" w:rsidP="00106CD2">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Pr>
          <w:rFonts w:ascii="Times New Roman" w:hAnsi="Times New Roman" w:cs="Times New Roman"/>
        </w:rPr>
        <w:t>“Teachers have the responsibility of getting to class on time.  If a teacher is detained and will be late, the teacher must send a message to the class with directions.  If after 10 minutes no message has been received, students may leave without penalty.  If teacher tardiness persists, students have the right to notify the department chair, or if the teacher is the department chair, to notify the dean”.</w:t>
      </w:r>
      <w:r>
        <w:rPr>
          <w:rFonts w:ascii="Times New Roman" w:hAnsi="Times New Roman" w:cs="Times New Roman"/>
        </w:rPr>
        <w:tab/>
      </w:r>
      <w:r w:rsidRPr="00930ABB">
        <w:rPr>
          <w:rFonts w:ascii="Times New Roman" w:hAnsi="Times New Roman" w:cs="Times New Roman"/>
          <w:i/>
          <w:sz w:val="20"/>
          <w:szCs w:val="20"/>
        </w:rPr>
        <w:t>AU Bulletin</w:t>
      </w:r>
    </w:p>
    <w:p w14:paraId="23EC7170" w14:textId="77777777" w:rsidR="00106CD2" w:rsidRDefault="00106CD2" w:rsidP="00106CD2">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14:paraId="40C89CA5" w14:textId="77777777" w:rsidR="00DD749B" w:rsidRPr="00464772" w:rsidRDefault="00DD749B" w:rsidP="00DD749B">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Pr>
          <w:rFonts w:ascii="Times New Roman" w:hAnsi="Times New Roman" w:cs="Times New Roman"/>
          <w:b/>
        </w:rPr>
        <w:t>Class</w:t>
      </w:r>
      <w:r w:rsidRPr="00464772">
        <w:rPr>
          <w:rFonts w:ascii="Times New Roman" w:hAnsi="Times New Roman" w:cs="Times New Roman"/>
          <w:b/>
        </w:rPr>
        <w:t xml:space="preserve"> Absence</w:t>
      </w:r>
      <w:r>
        <w:rPr>
          <w:rFonts w:ascii="Times New Roman" w:hAnsi="Times New Roman" w:cs="Times New Roman"/>
          <w:b/>
        </w:rPr>
        <w:t>s</w:t>
      </w:r>
    </w:p>
    <w:p w14:paraId="6B2E404D" w14:textId="77777777" w:rsidR="00DD749B" w:rsidRDefault="002947DB"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Pr>
          <w:rFonts w:ascii="Times New Roman" w:hAnsi="Times New Roman" w:cs="Times New Roman"/>
        </w:rPr>
        <w:t xml:space="preserve">“Whenever the number of absences exceeds 20% (10% for graduate classes) of the total course appointments, the teacher may give a failing grade.  Merely being absent from campus does not exempt the student from this policy.   Absences recorded because of late registration, suspension, and early/late vacation leaves are not excused.  The class work missed may be made up only if the teacher allows.  Three tardies are equal to one absence.  </w:t>
      </w:r>
    </w:p>
    <w:p w14:paraId="6865CC6C" w14:textId="77777777" w:rsidR="002947DB" w:rsidRDefault="002947DB"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14:paraId="24602E37" w14:textId="77777777" w:rsidR="002947DB" w:rsidRPr="006F0BA8" w:rsidRDefault="002947DB"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Pr>
          <w:rFonts w:ascii="Times New Roman" w:hAnsi="Times New Roman" w:cs="Times New Roman"/>
        </w:rPr>
        <w:t xml:space="preserve">Registered students are considered class members until they file a Change of Registration form </w:t>
      </w:r>
      <w:r w:rsidR="006F0BA8">
        <w:rPr>
          <w:rFonts w:ascii="Times New Roman" w:hAnsi="Times New Roman" w:cs="Times New Roman"/>
        </w:rPr>
        <w:t>in the Office of Academic records”.</w:t>
      </w:r>
      <w:r w:rsidR="006F0BA8">
        <w:rPr>
          <w:rFonts w:ascii="Times New Roman" w:hAnsi="Times New Roman" w:cs="Times New Roman"/>
        </w:rPr>
        <w:tab/>
      </w:r>
      <w:r w:rsidR="006F0BA8">
        <w:rPr>
          <w:rFonts w:ascii="Times New Roman" w:hAnsi="Times New Roman" w:cs="Times New Roman"/>
        </w:rPr>
        <w:tab/>
      </w:r>
      <w:r w:rsidR="006F0BA8">
        <w:rPr>
          <w:rFonts w:ascii="Times New Roman" w:hAnsi="Times New Roman" w:cs="Times New Roman"/>
        </w:rPr>
        <w:tab/>
      </w:r>
      <w:r w:rsidR="006F0BA8">
        <w:rPr>
          <w:rFonts w:ascii="Times New Roman" w:hAnsi="Times New Roman" w:cs="Times New Roman"/>
        </w:rPr>
        <w:tab/>
      </w:r>
      <w:r w:rsidR="006F0BA8">
        <w:rPr>
          <w:rFonts w:ascii="Times New Roman" w:hAnsi="Times New Roman" w:cs="Times New Roman"/>
        </w:rPr>
        <w:tab/>
      </w:r>
      <w:r w:rsidR="006F0BA8">
        <w:rPr>
          <w:rFonts w:ascii="Times New Roman" w:hAnsi="Times New Roman" w:cs="Times New Roman"/>
        </w:rPr>
        <w:tab/>
      </w:r>
      <w:r w:rsidR="006F0BA8">
        <w:rPr>
          <w:rFonts w:ascii="Times New Roman" w:hAnsi="Times New Roman" w:cs="Times New Roman"/>
        </w:rPr>
        <w:tab/>
      </w:r>
      <w:r w:rsidR="006F0BA8">
        <w:rPr>
          <w:rFonts w:ascii="Times New Roman" w:hAnsi="Times New Roman" w:cs="Times New Roman"/>
        </w:rPr>
        <w:tab/>
      </w:r>
      <w:r w:rsidR="006F0BA8">
        <w:rPr>
          <w:rFonts w:ascii="Times New Roman" w:hAnsi="Times New Roman" w:cs="Times New Roman"/>
        </w:rPr>
        <w:tab/>
      </w:r>
      <w:r w:rsidR="007142B2" w:rsidRPr="00930ABB">
        <w:rPr>
          <w:rFonts w:ascii="Times New Roman" w:hAnsi="Times New Roman" w:cs="Times New Roman"/>
          <w:i/>
          <w:sz w:val="20"/>
          <w:szCs w:val="20"/>
        </w:rPr>
        <w:t>AU Bulletin</w:t>
      </w:r>
    </w:p>
    <w:p w14:paraId="18D9CBCD" w14:textId="77777777" w:rsidR="00DD749B" w:rsidRDefault="00DD749B"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14:paraId="766C2673" w14:textId="77777777" w:rsidR="00927915" w:rsidRPr="00464772" w:rsidRDefault="00927915"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sidRPr="00464772">
        <w:rPr>
          <w:rFonts w:ascii="Times New Roman" w:hAnsi="Times New Roman" w:cs="Times New Roman"/>
          <w:b/>
        </w:rPr>
        <w:t>Excused Absence</w:t>
      </w:r>
      <w:r w:rsidR="00DD749B">
        <w:rPr>
          <w:rFonts w:ascii="Times New Roman" w:hAnsi="Times New Roman" w:cs="Times New Roman"/>
          <w:b/>
        </w:rPr>
        <w:t>s</w:t>
      </w:r>
    </w:p>
    <w:p w14:paraId="2E0C05B6" w14:textId="77777777" w:rsidR="0058034D" w:rsidRDefault="00DF0BAE"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Pr>
          <w:rFonts w:ascii="Times New Roman" w:hAnsi="Times New Roman" w:cs="Times New Roman"/>
        </w:rPr>
        <w:t>“</w:t>
      </w:r>
      <w:r w:rsidR="00927915">
        <w:rPr>
          <w:rFonts w:ascii="Times New Roman" w:hAnsi="Times New Roman" w:cs="Times New Roman"/>
        </w:rPr>
        <w:t xml:space="preserve">Excuses for absences due to illness are granted by the teacher.  Proof of illness is required.  Residence hall students are required to see a nurse on the first day of any illness which interferes with class attendance.  Non-residence hall students should show written verification of illness obtained from their own physician.  Excuses for absences not due to illness are issued directly to the </w:t>
      </w:r>
      <w:r w:rsidR="00464772">
        <w:rPr>
          <w:rFonts w:ascii="Times New Roman" w:hAnsi="Times New Roman" w:cs="Times New Roman"/>
        </w:rPr>
        <w:t>d</w:t>
      </w:r>
      <w:r w:rsidR="00927915">
        <w:rPr>
          <w:rFonts w:ascii="Times New Roman" w:hAnsi="Times New Roman" w:cs="Times New Roman"/>
        </w:rPr>
        <w:t>ean’s office.</w:t>
      </w:r>
      <w:r w:rsidR="0058034D">
        <w:rPr>
          <w:rFonts w:ascii="Times New Roman" w:hAnsi="Times New Roman" w:cs="Times New Roman"/>
        </w:rPr>
        <w:t xml:space="preserve">  Excused absences do not remove the student’s responsibility to complete all requirements of a course.  </w:t>
      </w:r>
      <w:r w:rsidR="00464772">
        <w:rPr>
          <w:rFonts w:ascii="Times New Roman" w:hAnsi="Times New Roman" w:cs="Times New Roman"/>
        </w:rPr>
        <w:t xml:space="preserve">Class work is made </w:t>
      </w:r>
      <w:r w:rsidR="00E20044">
        <w:rPr>
          <w:rFonts w:ascii="Times New Roman" w:hAnsi="Times New Roman" w:cs="Times New Roman"/>
        </w:rPr>
        <w:t>up by permission of the teacher</w:t>
      </w:r>
      <w:r>
        <w:rPr>
          <w:rFonts w:ascii="Times New Roman" w:hAnsi="Times New Roman" w:cs="Times New Roman"/>
        </w:rPr>
        <w:t>”</w:t>
      </w:r>
      <w:r w:rsidR="00E20044">
        <w:rPr>
          <w:rFonts w:ascii="Times New Roman" w:hAnsi="Times New Roman" w:cs="Times New Roman"/>
        </w:rPr>
        <w:t>.</w:t>
      </w:r>
      <w:r w:rsidR="005A3D2D">
        <w:rPr>
          <w:rFonts w:ascii="Times New Roman" w:hAnsi="Times New Roman" w:cs="Times New Roman"/>
        </w:rPr>
        <w:tab/>
      </w:r>
      <w:r w:rsidR="005A3D2D">
        <w:rPr>
          <w:rFonts w:ascii="Times New Roman" w:hAnsi="Times New Roman" w:cs="Times New Roman"/>
        </w:rPr>
        <w:tab/>
      </w:r>
      <w:r w:rsidR="005A3D2D">
        <w:rPr>
          <w:rFonts w:ascii="Times New Roman" w:hAnsi="Times New Roman" w:cs="Times New Roman"/>
        </w:rPr>
        <w:tab/>
      </w:r>
      <w:r w:rsidR="005A3D2D">
        <w:rPr>
          <w:rFonts w:ascii="Times New Roman" w:hAnsi="Times New Roman" w:cs="Times New Roman"/>
        </w:rPr>
        <w:tab/>
      </w:r>
      <w:r w:rsidR="005A3D2D">
        <w:rPr>
          <w:rFonts w:ascii="Times New Roman" w:hAnsi="Times New Roman" w:cs="Times New Roman"/>
        </w:rPr>
        <w:tab/>
      </w:r>
      <w:r w:rsidR="005A3D2D">
        <w:rPr>
          <w:rFonts w:ascii="Times New Roman" w:hAnsi="Times New Roman" w:cs="Times New Roman"/>
        </w:rPr>
        <w:tab/>
      </w:r>
      <w:r w:rsidR="005A3D2D" w:rsidRPr="00930ABB">
        <w:rPr>
          <w:rFonts w:ascii="Times New Roman" w:hAnsi="Times New Roman" w:cs="Times New Roman"/>
          <w:i/>
          <w:sz w:val="20"/>
          <w:szCs w:val="20"/>
        </w:rPr>
        <w:t>AU Bulletin</w:t>
      </w:r>
    </w:p>
    <w:p w14:paraId="1E43DB61" w14:textId="77777777" w:rsidR="005C6966" w:rsidRDefault="005C6966"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14:paraId="47EC4F72" w14:textId="77777777" w:rsidR="00630043" w:rsidRPr="001812A8" w:rsidRDefault="00630043"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1812A8">
        <w:rPr>
          <w:rFonts w:ascii="Times New Roman" w:hAnsi="Times New Roman" w:cs="Times New Roman"/>
          <w:b/>
        </w:rPr>
        <w:t>Academic Integrity</w:t>
      </w:r>
    </w:p>
    <w:p w14:paraId="4FB0AEC4" w14:textId="77777777" w:rsidR="006F0BA8" w:rsidRDefault="0095043B"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Pr>
          <w:rFonts w:ascii="Times New Roman" w:hAnsi="Times New Roman" w:cs="Times New Roman"/>
        </w:rPr>
        <w:t>“In harmony with the mission statement (p.18), Andrews University expects that students will demonstrate the ability to think clearly for themselves and exhibit personal and moral integrity in every sphere of life. Thus, students</w:t>
      </w:r>
      <w:r w:rsidR="00705B15">
        <w:rPr>
          <w:rFonts w:ascii="Times New Roman" w:hAnsi="Times New Roman" w:cs="Times New Roman"/>
        </w:rPr>
        <w:t xml:space="preserve"> are expected to display h</w:t>
      </w:r>
      <w:r w:rsidR="006F0BA8">
        <w:rPr>
          <w:rFonts w:ascii="Times New Roman" w:hAnsi="Times New Roman" w:cs="Times New Roman"/>
        </w:rPr>
        <w:t xml:space="preserve">onesty in all academic matters.                   </w:t>
      </w:r>
    </w:p>
    <w:p w14:paraId="482D73B0" w14:textId="77777777" w:rsidR="006F0BA8" w:rsidRDefault="006F0BA8"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14:paraId="12BC02A7" w14:textId="77777777" w:rsidR="00B3422E" w:rsidRDefault="00705B15"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Pr>
          <w:rFonts w:ascii="Times New Roman" w:hAnsi="Times New Roman" w:cs="Times New Roman"/>
        </w:rPr>
        <w:t xml:space="preserve">Academic dishonesty includes (but is not limited to) the following acts: falsifying official documents; plagiarizing, which includes copying others’ published work, and/or failing to give credit properly to other authors and creators; misusing copyrighted material and/or violating licensing agreements (actions that may result in legal action in addition to disciplinary action taken by the University); using media from any source or medium, including the Internet (e.g., print, visual images, music) with the intent to mislead, deceive or defraud; presenting another’s work as one’s own (e.g. placement exams, homework, assignments); using material during a quiz or examination other than those specifically allowed by the teacher or program; stealing, accepting, or studying from stolen quizzes or examination materials; copying from another student during a regular or take-home test or quiz; assisting another in acts of academic dishonesty (e.g., falsifying attendance records, providing unauthorized course materials). </w:t>
      </w:r>
    </w:p>
    <w:p w14:paraId="51BE80BB" w14:textId="77777777" w:rsidR="00B3422E" w:rsidRDefault="00B3422E"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14:paraId="145D6B64" w14:textId="77777777" w:rsidR="00DD749B" w:rsidRDefault="00B3422E"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Pr>
          <w:rFonts w:ascii="Times New Roman" w:hAnsi="Times New Roman" w:cs="Times New Roman"/>
        </w:rPr>
        <w:t>Andrews University take</w:t>
      </w:r>
      <w:r w:rsidR="00FF31BD">
        <w:rPr>
          <w:rFonts w:ascii="Times New Roman" w:hAnsi="Times New Roman" w:cs="Times New Roman"/>
        </w:rPr>
        <w:t>s seriously all acts of academic dishonesty.  Such acts as described above</w:t>
      </w:r>
      <w:r w:rsidR="00705B15">
        <w:rPr>
          <w:rFonts w:ascii="Times New Roman" w:hAnsi="Times New Roman" w:cs="Times New Roman"/>
        </w:rPr>
        <w:t xml:space="preserve"> </w:t>
      </w:r>
      <w:r w:rsidR="00FF31BD">
        <w:rPr>
          <w:rFonts w:ascii="Times New Roman" w:hAnsi="Times New Roman" w:cs="Times New Roman"/>
        </w:rPr>
        <w:t xml:space="preserve">are subject to incremental discipline for multiple offenses and severe penalties for some offenses.  These acts are tracked in the office of the Provost.  Repeated and/or flagrant offenses will be referred to the Committee for Academic Integrity for recommendations on further penalties.  Consequences may include denial of admission, </w:t>
      </w:r>
      <w:r w:rsidR="007142B2">
        <w:rPr>
          <w:rFonts w:ascii="Times New Roman" w:hAnsi="Times New Roman" w:cs="Times New Roman"/>
        </w:rPr>
        <w:t>r</w:t>
      </w:r>
      <w:r w:rsidR="00FF31BD">
        <w:rPr>
          <w:rFonts w:ascii="Times New Roman" w:hAnsi="Times New Roman" w:cs="Times New Roman"/>
        </w:rPr>
        <w:t>evocation of admission, warning from a teacher with or without formal documentation, warning from a chair or academic dean with formal documentation, receipt of a reduced or failing grade with or without notation of the reason on the transcript, suspension or dismissal from the course, suspension or dismissal from the program, expulsion from the university, or degree cancellation.  Disciplinary action may be retroactive if academic dishonest</w:t>
      </w:r>
      <w:r w:rsidR="007142B2">
        <w:rPr>
          <w:rFonts w:ascii="Times New Roman" w:hAnsi="Times New Roman" w:cs="Times New Roman"/>
        </w:rPr>
        <w:t>y</w:t>
      </w:r>
      <w:r w:rsidR="00FF31BD">
        <w:rPr>
          <w:rFonts w:ascii="Times New Roman" w:hAnsi="Times New Roman" w:cs="Times New Roman"/>
        </w:rPr>
        <w:t xml:space="preserve"> becomes apparent after the student leaves the course, program or university </w:t>
      </w:r>
      <w:r w:rsidR="005A3D2D">
        <w:rPr>
          <w:rFonts w:ascii="Times New Roman" w:hAnsi="Times New Roman" w:cs="Times New Roman"/>
        </w:rPr>
        <w:tab/>
      </w:r>
    </w:p>
    <w:p w14:paraId="5EED8C8E" w14:textId="77777777" w:rsidR="00DD749B" w:rsidRDefault="00DD749B"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14:paraId="5A360A63" w14:textId="77777777" w:rsidR="00630043" w:rsidRPr="001812A8" w:rsidRDefault="00DD749B"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Pr>
          <w:rFonts w:ascii="Times New Roman" w:hAnsi="Times New Roman" w:cs="Times New Roman"/>
        </w:rPr>
        <w:t>Departments or faculty members may publish additional, perhaps more stringent</w:t>
      </w:r>
      <w:r w:rsidR="002947DB">
        <w:rPr>
          <w:rFonts w:ascii="Times New Roman" w:hAnsi="Times New Roman" w:cs="Times New Roman"/>
        </w:rPr>
        <w:t>, penalties</w:t>
      </w:r>
      <w:r>
        <w:rPr>
          <w:rFonts w:ascii="Times New Roman" w:hAnsi="Times New Roman" w:cs="Times New Roman"/>
        </w:rPr>
        <w:t xml:space="preserve"> for academic dishonesty in specific programs or courses</w:t>
      </w:r>
      <w:r w:rsidR="002947DB">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A3D2D">
        <w:rPr>
          <w:rFonts w:ascii="Times New Roman" w:hAnsi="Times New Roman" w:cs="Times New Roman"/>
        </w:rPr>
        <w:tab/>
      </w:r>
      <w:r w:rsidR="007142B2" w:rsidRPr="00930ABB">
        <w:rPr>
          <w:rFonts w:ascii="Times New Roman" w:hAnsi="Times New Roman" w:cs="Times New Roman"/>
          <w:i/>
          <w:sz w:val="20"/>
          <w:szCs w:val="20"/>
        </w:rPr>
        <w:t>AU Bulletin</w:t>
      </w:r>
    </w:p>
    <w:p w14:paraId="663959E5" w14:textId="77777777" w:rsidR="00E46B17" w:rsidRDefault="00E46B17" w:rsidP="00E46B17">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14:paraId="413A8F8A" w14:textId="77777777" w:rsidR="005C6966" w:rsidRPr="001812A8" w:rsidRDefault="005C6966" w:rsidP="005C696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Pr>
          <w:rFonts w:ascii="Times New Roman" w:hAnsi="Times New Roman" w:cs="Times New Roman"/>
          <w:b/>
        </w:rPr>
        <w:t>Language and Grammar</w:t>
      </w:r>
    </w:p>
    <w:p w14:paraId="7EA189CE" w14:textId="77777777" w:rsidR="005C6966" w:rsidRPr="005C6966" w:rsidRDefault="005C6966" w:rsidP="005C6966">
      <w:pPr>
        <w:jc w:val="both"/>
        <w:rPr>
          <w:rFonts w:ascii="Times New Roman" w:hAnsi="Times New Roman" w:cs="Times New Roman"/>
        </w:rPr>
      </w:pPr>
      <w:r w:rsidRPr="005C6966">
        <w:rPr>
          <w:rFonts w:ascii="Times New Roman" w:hAnsi="Times New Roman" w:cs="Times New Roman"/>
        </w:rPr>
        <w:t xml:space="preserve">There is an expectation that </w:t>
      </w:r>
      <w:r w:rsidR="009A0A5B">
        <w:rPr>
          <w:rFonts w:ascii="Times New Roman" w:hAnsi="Times New Roman" w:cs="Times New Roman"/>
        </w:rPr>
        <w:t>a student</w:t>
      </w:r>
      <w:r w:rsidRPr="005C6966">
        <w:rPr>
          <w:rFonts w:ascii="Times New Roman" w:hAnsi="Times New Roman" w:cs="Times New Roman"/>
        </w:rPr>
        <w:t xml:space="preserve"> </w:t>
      </w:r>
      <w:r w:rsidR="00E20044">
        <w:rPr>
          <w:rFonts w:ascii="Times New Roman" w:hAnsi="Times New Roman" w:cs="Times New Roman"/>
        </w:rPr>
        <w:t>enrolled in</w:t>
      </w:r>
      <w:r w:rsidRPr="005C6966">
        <w:rPr>
          <w:rFonts w:ascii="Times New Roman" w:hAnsi="Times New Roman" w:cs="Times New Roman"/>
        </w:rPr>
        <w:t xml:space="preserve"> a </w:t>
      </w:r>
      <w:r w:rsidR="00E20044">
        <w:rPr>
          <w:rFonts w:ascii="Times New Roman" w:hAnsi="Times New Roman" w:cs="Times New Roman"/>
        </w:rPr>
        <w:t>graduate</w:t>
      </w:r>
      <w:r w:rsidRPr="005C6966">
        <w:rPr>
          <w:rFonts w:ascii="Times New Roman" w:hAnsi="Times New Roman" w:cs="Times New Roman"/>
        </w:rPr>
        <w:t xml:space="preserve"> </w:t>
      </w:r>
      <w:r w:rsidR="00E20044">
        <w:rPr>
          <w:rFonts w:ascii="Times New Roman" w:hAnsi="Times New Roman" w:cs="Times New Roman"/>
        </w:rPr>
        <w:t>program</w:t>
      </w:r>
      <w:r w:rsidRPr="005C6966">
        <w:rPr>
          <w:rFonts w:ascii="Times New Roman" w:hAnsi="Times New Roman" w:cs="Times New Roman"/>
        </w:rPr>
        <w:t xml:space="preserve"> </w:t>
      </w:r>
      <w:r w:rsidR="00E20044">
        <w:rPr>
          <w:rFonts w:ascii="Times New Roman" w:hAnsi="Times New Roman" w:cs="Times New Roman"/>
        </w:rPr>
        <w:t>possesses</w:t>
      </w:r>
      <w:r w:rsidRPr="005C6966">
        <w:rPr>
          <w:rFonts w:ascii="Times New Roman" w:hAnsi="Times New Roman" w:cs="Times New Roman"/>
        </w:rPr>
        <w:t xml:space="preserve"> advanced written language skills, particularly in the language in which </w:t>
      </w:r>
      <w:r w:rsidR="009A0A5B">
        <w:rPr>
          <w:rFonts w:ascii="Times New Roman" w:hAnsi="Times New Roman" w:cs="Times New Roman"/>
        </w:rPr>
        <w:t>the</w:t>
      </w:r>
      <w:r w:rsidRPr="005C6966">
        <w:rPr>
          <w:rFonts w:ascii="Times New Roman" w:hAnsi="Times New Roman" w:cs="Times New Roman"/>
        </w:rPr>
        <w:t xml:space="preserve"> </w:t>
      </w:r>
      <w:r w:rsidR="00160DC1">
        <w:rPr>
          <w:rFonts w:ascii="Times New Roman" w:hAnsi="Times New Roman" w:cs="Times New Roman"/>
        </w:rPr>
        <w:t xml:space="preserve">degree is </w:t>
      </w:r>
      <w:r w:rsidR="009A0A5B">
        <w:rPr>
          <w:rFonts w:ascii="Times New Roman" w:hAnsi="Times New Roman" w:cs="Times New Roman"/>
        </w:rPr>
        <w:t>acquired</w:t>
      </w:r>
      <w:r w:rsidR="00160DC1">
        <w:rPr>
          <w:rFonts w:ascii="Times New Roman" w:hAnsi="Times New Roman" w:cs="Times New Roman"/>
        </w:rPr>
        <w:t xml:space="preserve">.  </w:t>
      </w:r>
      <w:r w:rsidRPr="005C6966">
        <w:rPr>
          <w:rFonts w:ascii="Times New Roman" w:hAnsi="Times New Roman" w:cs="Times New Roman"/>
        </w:rPr>
        <w:t>Thus, no special consideration will be given to English as a second language</w:t>
      </w:r>
      <w:r w:rsidR="00E20044">
        <w:rPr>
          <w:rFonts w:ascii="Times New Roman" w:hAnsi="Times New Roman" w:cs="Times New Roman"/>
        </w:rPr>
        <w:t xml:space="preserve"> learners</w:t>
      </w:r>
      <w:r w:rsidRPr="005C6966">
        <w:rPr>
          <w:rFonts w:ascii="Times New Roman" w:hAnsi="Times New Roman" w:cs="Times New Roman"/>
        </w:rPr>
        <w:t xml:space="preserve"> or native-English speakers who </w:t>
      </w:r>
      <w:r w:rsidR="00E20044">
        <w:rPr>
          <w:rFonts w:ascii="Times New Roman" w:hAnsi="Times New Roman" w:cs="Times New Roman"/>
        </w:rPr>
        <w:t xml:space="preserve">have </w:t>
      </w:r>
      <w:r w:rsidR="00160DC1">
        <w:rPr>
          <w:rFonts w:ascii="Times New Roman" w:hAnsi="Times New Roman" w:cs="Times New Roman"/>
        </w:rPr>
        <w:t>yet to obtain</w:t>
      </w:r>
      <w:r w:rsidR="00E20044">
        <w:rPr>
          <w:rFonts w:ascii="Times New Roman" w:hAnsi="Times New Roman" w:cs="Times New Roman"/>
        </w:rPr>
        <w:t xml:space="preserve"> mastery in</w:t>
      </w:r>
      <w:r w:rsidRPr="005C6966">
        <w:rPr>
          <w:rFonts w:ascii="Times New Roman" w:hAnsi="Times New Roman" w:cs="Times New Roman"/>
        </w:rPr>
        <w:t xml:space="preserve"> written English.  Such students are advised to seek the assistance of the campus writin</w:t>
      </w:r>
      <w:r w:rsidR="00E20044">
        <w:rPr>
          <w:rFonts w:ascii="Times New Roman" w:hAnsi="Times New Roman" w:cs="Times New Roman"/>
        </w:rPr>
        <w:t xml:space="preserve">g lab or </w:t>
      </w:r>
      <w:r w:rsidR="00782A87">
        <w:rPr>
          <w:rFonts w:ascii="Times New Roman" w:hAnsi="Times New Roman" w:cs="Times New Roman"/>
        </w:rPr>
        <w:t>procure the</w:t>
      </w:r>
      <w:r w:rsidR="00E20044">
        <w:rPr>
          <w:rFonts w:ascii="Times New Roman" w:hAnsi="Times New Roman" w:cs="Times New Roman"/>
        </w:rPr>
        <w:t xml:space="preserve"> services of an </w:t>
      </w:r>
      <w:r w:rsidRPr="005C6966">
        <w:rPr>
          <w:rFonts w:ascii="Times New Roman" w:hAnsi="Times New Roman" w:cs="Times New Roman"/>
        </w:rPr>
        <w:t xml:space="preserve">editor prior to the submission of their </w:t>
      </w:r>
      <w:r w:rsidR="00E20044">
        <w:rPr>
          <w:rFonts w:ascii="Times New Roman" w:hAnsi="Times New Roman" w:cs="Times New Roman"/>
        </w:rPr>
        <w:t>assignments</w:t>
      </w:r>
      <w:r w:rsidRPr="005C6966">
        <w:rPr>
          <w:rFonts w:ascii="Times New Roman" w:hAnsi="Times New Roman" w:cs="Times New Roman"/>
        </w:rPr>
        <w:t xml:space="preserve">.  </w:t>
      </w:r>
      <w:r w:rsidR="00E20044" w:rsidRPr="00B551F7">
        <w:rPr>
          <w:rFonts w:ascii="Times New Roman" w:hAnsi="Times New Roman" w:cs="Times New Roman"/>
          <w:i/>
        </w:rPr>
        <w:t>Tips for success</w:t>
      </w:r>
      <w:r w:rsidR="00E20044">
        <w:rPr>
          <w:rFonts w:ascii="Times New Roman" w:hAnsi="Times New Roman" w:cs="Times New Roman"/>
        </w:rPr>
        <w:t xml:space="preserve"> include reading your assignments aloud and having</w:t>
      </w:r>
      <w:r w:rsidRPr="005C6966">
        <w:rPr>
          <w:rFonts w:ascii="Times New Roman" w:hAnsi="Times New Roman" w:cs="Times New Roman"/>
        </w:rPr>
        <w:t xml:space="preserve"> someone </w:t>
      </w:r>
      <w:r w:rsidR="00930ABB">
        <w:rPr>
          <w:rFonts w:ascii="Times New Roman" w:hAnsi="Times New Roman" w:cs="Times New Roman"/>
        </w:rPr>
        <w:t xml:space="preserve">else </w:t>
      </w:r>
      <w:r w:rsidR="00E20044">
        <w:rPr>
          <w:rFonts w:ascii="Times New Roman" w:hAnsi="Times New Roman" w:cs="Times New Roman"/>
        </w:rPr>
        <w:t>do likewise</w:t>
      </w:r>
      <w:r w:rsidRPr="005C6966">
        <w:rPr>
          <w:rFonts w:ascii="Times New Roman" w:hAnsi="Times New Roman" w:cs="Times New Roman"/>
        </w:rPr>
        <w:t xml:space="preserve"> prior to submission.  This practice will provide you with immediate feedback </w:t>
      </w:r>
      <w:r w:rsidR="00E20044">
        <w:rPr>
          <w:rFonts w:ascii="Times New Roman" w:hAnsi="Times New Roman" w:cs="Times New Roman"/>
        </w:rPr>
        <w:t>on your</w:t>
      </w:r>
      <w:r w:rsidRPr="005C6966">
        <w:rPr>
          <w:rFonts w:ascii="Times New Roman" w:hAnsi="Times New Roman" w:cs="Times New Roman"/>
        </w:rPr>
        <w:t xml:space="preserve"> written </w:t>
      </w:r>
      <w:r w:rsidR="00B551F7">
        <w:rPr>
          <w:rFonts w:ascii="Times New Roman" w:hAnsi="Times New Roman" w:cs="Times New Roman"/>
        </w:rPr>
        <w:t>assignments</w:t>
      </w:r>
      <w:r w:rsidRPr="005C6966">
        <w:rPr>
          <w:rFonts w:ascii="Times New Roman" w:hAnsi="Times New Roman" w:cs="Times New Roman"/>
        </w:rPr>
        <w:t xml:space="preserve">.  </w:t>
      </w:r>
    </w:p>
    <w:p w14:paraId="16309A86" w14:textId="77777777" w:rsidR="00A5289C" w:rsidRPr="00A5289C" w:rsidRDefault="00A5289C" w:rsidP="00A5289C">
      <w:pPr>
        <w:spacing w:after="0" w:line="240" w:lineRule="auto"/>
        <w:rPr>
          <w:rFonts w:ascii="Times New Roman" w:hAnsi="Times New Roman" w:cs="Times New Roman"/>
          <w:b/>
        </w:rPr>
      </w:pPr>
      <w:r w:rsidRPr="00A5289C">
        <w:rPr>
          <w:rFonts w:ascii="Times New Roman" w:hAnsi="Times New Roman" w:cs="Times New Roman"/>
          <w:b/>
        </w:rPr>
        <w:t xml:space="preserve">Emergency Protocol </w:t>
      </w:r>
    </w:p>
    <w:p w14:paraId="61A4D5BA" w14:textId="77777777" w:rsidR="00A5289C" w:rsidRPr="00A5289C" w:rsidRDefault="00A5289C" w:rsidP="00A5289C">
      <w:pPr>
        <w:spacing w:after="0" w:line="240" w:lineRule="auto"/>
        <w:rPr>
          <w:rFonts w:ascii="Times New Roman" w:hAnsi="Times New Roman" w:cs="Times New Roman"/>
        </w:rPr>
      </w:pPr>
      <w:r w:rsidRPr="00A5289C">
        <w:rPr>
          <w:rFonts w:ascii="Times New Roman" w:hAnsi="Times New Roman" w:cs="Times New Roman"/>
        </w:rPr>
        <w:t>Andrews University takes the safety of its student seriously. Signs identifying emergency protocol are posted throughout buildings. Instructors will provide guidance and direction to students in the classroom in the event of an emergency affecting that specific location. It is important that you follow these instructions and stay with your instructor during any evacuation or sheltering emergency.</w:t>
      </w:r>
      <w:r w:rsidR="00FD7D2F">
        <w:rPr>
          <w:rFonts w:ascii="Times New Roman" w:hAnsi="Times New Roman" w:cs="Times New Roman"/>
        </w:rPr>
        <w:t xml:space="preserve">  </w:t>
      </w:r>
      <w:r w:rsidR="00FD7D2F">
        <w:rPr>
          <w:rFonts w:ascii="Times New Roman" w:hAnsi="Times New Roman" w:cs="Times New Roman"/>
        </w:rPr>
        <w:tab/>
      </w:r>
    </w:p>
    <w:p w14:paraId="0BA8329D" w14:textId="77777777" w:rsidR="006F0BA8" w:rsidRDefault="006F0BA8" w:rsidP="00B11020">
      <w:pPr>
        <w:rPr>
          <w:rFonts w:ascii="Times New Roman" w:eastAsia="Times New Roman" w:hAnsi="Times New Roman" w:cs="Times New Roman"/>
          <w:b/>
          <w:caps/>
          <w:spacing w:val="20"/>
          <w:kern w:val="16"/>
          <w:sz w:val="18"/>
          <w:szCs w:val="20"/>
        </w:rPr>
      </w:pPr>
      <w:r>
        <w:rPr>
          <w:rFonts w:ascii="Times New Roman" w:eastAsia="Times New Roman" w:hAnsi="Times New Roman" w:cs="Times New Roman"/>
          <w:b/>
          <w:caps/>
          <w:spacing w:val="20"/>
          <w:kern w:val="16"/>
          <w:sz w:val="18"/>
          <w:szCs w:val="20"/>
        </w:rPr>
        <w:br w:type="page"/>
      </w:r>
    </w:p>
    <w:p w14:paraId="4EAA760B" w14:textId="77777777" w:rsidR="00860606" w:rsidRDefault="00860606" w:rsidP="00B11020">
      <w:pPr>
        <w:rPr>
          <w:rFonts w:ascii="Times New Roman" w:eastAsia="Times New Roman" w:hAnsi="Times New Roman" w:cs="Times New Roman"/>
          <w:b/>
          <w:caps/>
          <w:spacing w:val="20"/>
          <w:kern w:val="16"/>
          <w:sz w:val="18"/>
          <w:szCs w:val="20"/>
        </w:rPr>
      </w:pPr>
    </w:p>
    <w:p w14:paraId="7C7F68FF" w14:textId="77777777" w:rsidR="00A5289C" w:rsidRPr="004149BF" w:rsidRDefault="00A5289C" w:rsidP="00A5289C">
      <w:pPr>
        <w:pStyle w:val="Heading1"/>
        <w:spacing w:after="0" w:line="26" w:lineRule="atLeast"/>
        <w:rPr>
          <w:rFonts w:ascii="Times New Roman" w:hAnsi="Times New Roman"/>
        </w:rPr>
      </w:pPr>
      <w:r>
        <w:rPr>
          <w:rFonts w:ascii="Times New Roman" w:hAnsi="Times New Roman"/>
        </w:rPr>
        <w:t>Instructor Profile</w:t>
      </w:r>
    </w:p>
    <w:p w14:paraId="3EEBF925" w14:textId="77777777" w:rsidR="00415266" w:rsidRDefault="00415266" w:rsidP="00415266">
      <w:pPr>
        <w:spacing w:after="0" w:line="26" w:lineRule="atLeast"/>
        <w:jc w:val="both"/>
        <w:rPr>
          <w:rFonts w:ascii="Times New Roman" w:eastAsia="Times New Roman" w:hAnsi="Times New Roman" w:cs="Times New Roman"/>
        </w:rPr>
      </w:pPr>
    </w:p>
    <w:p w14:paraId="7DC1D9AD" w14:textId="5662B4BF" w:rsidR="005207E4" w:rsidRDefault="002E7B66" w:rsidP="005207E4">
      <w:pPr>
        <w:spacing w:after="0" w:line="26" w:lineRule="atLeast"/>
        <w:jc w:val="both"/>
        <w:rPr>
          <w:rFonts w:ascii="Times New Roman" w:eastAsia="Times New Roman" w:hAnsi="Times New Roman" w:cs="Times New Roman"/>
        </w:rPr>
      </w:pPr>
      <w:r>
        <w:rPr>
          <w:rFonts w:ascii="Times New Roman" w:eastAsiaTheme="minorHAnsi" w:hAnsi="Times New Roman" w:cs="Times New Roman"/>
          <w:noProof/>
        </w:rPr>
        <mc:AlternateContent>
          <mc:Choice Requires="wps">
            <w:drawing>
              <wp:anchor distT="0" distB="0" distL="114300" distR="114300" simplePos="0" relativeHeight="251659264" behindDoc="0" locked="0" layoutInCell="1" allowOverlap="1" wp14:anchorId="41C086FF" wp14:editId="1207C3F3">
                <wp:simplePos x="0" y="0"/>
                <wp:positionH relativeFrom="column">
                  <wp:posOffset>4305935</wp:posOffset>
                </wp:positionH>
                <wp:positionV relativeFrom="paragraph">
                  <wp:posOffset>9525</wp:posOffset>
                </wp:positionV>
                <wp:extent cx="1681480" cy="2504440"/>
                <wp:effectExtent l="1270" t="635" r="3175" b="3175"/>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25044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8B19C9" w14:textId="74227BA0" w:rsidR="00DA65E1" w:rsidRDefault="00DA65E1" w:rsidP="00415266">
                            <w:r>
                              <w:rPr>
                                <w:noProof/>
                              </w:rPr>
                              <w:drawing>
                                <wp:inline distT="0" distB="0" distL="0" distR="0" wp14:anchorId="69ED94DF" wp14:editId="640F4CF2">
                                  <wp:extent cx="1498600" cy="22517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o 2015PS.jpg"/>
                                          <pic:cNvPicPr/>
                                        </pic:nvPicPr>
                                        <pic:blipFill>
                                          <a:blip r:embed="rId12">
                                            <a:extLst>
                                              <a:ext uri="{28A0092B-C50C-407E-A947-70E740481C1C}">
                                                <a14:useLocalDpi xmlns:a14="http://schemas.microsoft.com/office/drawing/2010/main" val="0"/>
                                              </a:ext>
                                            </a:extLst>
                                          </a:blip>
                                          <a:stretch>
                                            <a:fillRect/>
                                          </a:stretch>
                                        </pic:blipFill>
                                        <pic:spPr>
                                          <a:xfrm>
                                            <a:off x="0" y="0"/>
                                            <a:ext cx="1498600" cy="225171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C086FF" id="Text Box 16" o:spid="_x0000_s1029" type="#_x0000_t202" style="position:absolute;left:0;text-align:left;margin-left:339.05pt;margin-top:.75pt;width:132.4pt;height:197.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" stroked="f">
                <v:textbox style="mso-fit-shape-to-text:t">
                  <w:txbxContent>
                    <w:p w14:paraId="528B19C9" w14:textId="74227BA0" w:rsidR="00DA65E1" w:rsidRDefault="00DA65E1" w:rsidP="00415266">
                      <w:r>
                        <w:rPr>
                          <w:noProof/>
                        </w:rPr>
                        <w:drawing>
                          <wp:inline distT="0" distB="0" distL="0" distR="0" wp14:anchorId="69ED94DF" wp14:editId="640F4CF2">
                            <wp:extent cx="1498600" cy="22517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o 2015PS.jpg"/>
                                    <pic:cNvPicPr/>
                                  </pic:nvPicPr>
                                  <pic:blipFill>
                                    <a:blip r:embed="rId12">
                                      <a:extLst>
                                        <a:ext uri="{28A0092B-C50C-407E-A947-70E740481C1C}">
                                          <a14:useLocalDpi xmlns:a14="http://schemas.microsoft.com/office/drawing/2010/main" val="0"/>
                                        </a:ext>
                                      </a:extLst>
                                    </a:blip>
                                    <a:stretch>
                                      <a:fillRect/>
                                    </a:stretch>
                                  </pic:blipFill>
                                  <pic:spPr>
                                    <a:xfrm>
                                      <a:off x="0" y="0"/>
                                      <a:ext cx="1498600" cy="2251710"/>
                                    </a:xfrm>
                                    <a:prstGeom prst="rect">
                                      <a:avLst/>
                                    </a:prstGeom>
                                  </pic:spPr>
                                </pic:pic>
                              </a:graphicData>
                            </a:graphic>
                          </wp:inline>
                        </w:drawing>
                      </w:r>
                    </w:p>
                  </w:txbxContent>
                </v:textbox>
                <w10:wrap type="square"/>
              </v:shape>
            </w:pict>
          </mc:Fallback>
        </mc:AlternateContent>
      </w:r>
    </w:p>
    <w:p w14:paraId="10C8CEDE" w14:textId="77777777" w:rsidR="00DF0BAE" w:rsidRDefault="00DF0BAE" w:rsidP="005207E4">
      <w:pPr>
        <w:spacing w:after="0" w:line="26" w:lineRule="atLeast"/>
        <w:jc w:val="both"/>
        <w:rPr>
          <w:rFonts w:ascii="Times New Roman" w:eastAsia="Times New Roman" w:hAnsi="Times New Roman" w:cs="Times New Roman"/>
        </w:rPr>
      </w:pPr>
    </w:p>
    <w:p w14:paraId="6C79FD20" w14:textId="4973AFB7" w:rsidR="00860606" w:rsidRDefault="00B90BA2" w:rsidP="007B722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b/>
        </w:rPr>
      </w:pPr>
      <w:r w:rsidRPr="00B90BA2">
        <w:rPr>
          <w:rFonts w:ascii="Times New Roman" w:eastAsia="Times New Roman" w:hAnsi="Times New Roman" w:cs="Times New Roman"/>
        </w:rPr>
        <w:t xml:space="preserve">Ricardo Norton (DMin, PhD) has taught at the Seventh-day Theological Seminary since 1996. He currently directs a Masters Program and coordinates three DMin cohorts. </w:t>
      </w:r>
      <w:r>
        <w:rPr>
          <w:rFonts w:ascii="Times New Roman" w:eastAsia="Times New Roman" w:hAnsi="Times New Roman" w:cs="Times New Roman"/>
        </w:rPr>
        <w:t xml:space="preserve">In addition, he is the founder of a lay training program (Seminario Adventista Laico—SAL) with over 5,000 students spread in 14 different countries. </w:t>
      </w:r>
      <w:r w:rsidRPr="00B90BA2">
        <w:rPr>
          <w:rFonts w:ascii="Times New Roman" w:eastAsia="Times New Roman" w:hAnsi="Times New Roman" w:cs="Times New Roman"/>
        </w:rPr>
        <w:t>His lectures and writings carry the weight of serious investigation and the practical knowledge that 40 years of teaching and ministerial experience confer. He travels extensively in the U.S. and abroad, teaching pastors and lay leaders how to make their churches grow.</w:t>
      </w:r>
    </w:p>
    <w:p w14:paraId="1EF09450" w14:textId="77777777" w:rsidR="00860606" w:rsidRDefault="00860606" w:rsidP="007B722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b/>
        </w:rPr>
      </w:pPr>
    </w:p>
    <w:p w14:paraId="0E7689D2" w14:textId="77777777" w:rsidR="00860606" w:rsidRDefault="00860606" w:rsidP="007B722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b/>
        </w:rPr>
      </w:pPr>
    </w:p>
    <w:p w14:paraId="7491FF13" w14:textId="77777777" w:rsidR="00860606" w:rsidRDefault="00860606" w:rsidP="007B722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b/>
        </w:rPr>
      </w:pPr>
    </w:p>
    <w:p w14:paraId="1FF3682D" w14:textId="77777777" w:rsidR="00860606" w:rsidRDefault="00860606" w:rsidP="007B722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b/>
        </w:rPr>
      </w:pPr>
    </w:p>
    <w:p w14:paraId="57F04BF4" w14:textId="77777777" w:rsidR="00860606" w:rsidRDefault="00860606" w:rsidP="007B722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b/>
        </w:rPr>
      </w:pPr>
    </w:p>
    <w:p w14:paraId="389EC607" w14:textId="77777777" w:rsidR="00860606" w:rsidRDefault="00860606" w:rsidP="007B722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b/>
        </w:rPr>
      </w:pPr>
    </w:p>
    <w:p w14:paraId="661805CA" w14:textId="77777777" w:rsidR="00B551F7" w:rsidRDefault="00B551F7" w:rsidP="007B722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b/>
        </w:rPr>
      </w:pPr>
    </w:p>
    <w:p w14:paraId="42A30042" w14:textId="77777777" w:rsidR="00B551F7" w:rsidRDefault="00B551F7" w:rsidP="007B722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b/>
        </w:rPr>
      </w:pPr>
    </w:p>
    <w:sectPr w:rsidR="00B551F7" w:rsidSect="000A3BFC">
      <w:footerReference w:type="default" r:id="rId13"/>
      <w:pgSz w:w="12240" w:h="15840"/>
      <w:pgMar w:top="1440" w:right="1440" w:bottom="1890"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9E8F4" w14:textId="77777777" w:rsidR="002D2684" w:rsidRDefault="002D2684" w:rsidP="005D2E19">
      <w:pPr>
        <w:spacing w:after="0" w:line="240" w:lineRule="auto"/>
      </w:pPr>
      <w:r>
        <w:separator/>
      </w:r>
    </w:p>
  </w:endnote>
  <w:endnote w:type="continuationSeparator" w:id="0">
    <w:p w14:paraId="68F331F8" w14:textId="77777777" w:rsidR="002D2684" w:rsidRDefault="002D2684" w:rsidP="005D2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Liberation Serif">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CF4D3" w14:textId="77777777" w:rsidR="00DA65E1" w:rsidRDefault="00DA65E1" w:rsidP="004149BF">
    <w:pPr>
      <w:jc w:val="center"/>
      <w:rPr>
        <w:rFonts w:ascii="Times New Roman" w:hAnsi="Times New Roman" w:cs="Times New Roman"/>
        <w:smallCaps/>
        <w:spacing w:val="20"/>
        <w:w w:val="90"/>
        <w:sz w:val="20"/>
        <w:szCs w:val="20"/>
      </w:rPr>
    </w:pPr>
    <w:r>
      <w:rPr>
        <w:rFonts w:ascii="Times New Roman" w:hAnsi="Times New Roman" w:cs="Times New Roman"/>
        <w:smallCaps/>
        <w:noProof/>
        <w:spacing w:val="20"/>
        <w:sz w:val="20"/>
        <w:szCs w:val="20"/>
      </w:rPr>
      <mc:AlternateContent>
        <mc:Choice Requires="wps">
          <w:drawing>
            <wp:anchor distT="0" distB="0" distL="114300" distR="114300" simplePos="0" relativeHeight="251658240" behindDoc="0" locked="0" layoutInCell="1" allowOverlap="1" wp14:anchorId="101F2FF8" wp14:editId="177FFEA9">
              <wp:simplePos x="0" y="0"/>
              <wp:positionH relativeFrom="column">
                <wp:posOffset>1524000</wp:posOffset>
              </wp:positionH>
              <wp:positionV relativeFrom="paragraph">
                <wp:posOffset>198120</wp:posOffset>
              </wp:positionV>
              <wp:extent cx="2857500" cy="0"/>
              <wp:effectExtent l="9525" t="9525" r="9525" b="952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straightConnector1">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C9C118" id="_x0000_t32" coordsize="21600,21600" o:spt="32" o:oned="t" path="m,l21600,21600e" filled="f">
              <v:path arrowok="t" fillok="f" o:connecttype="none"/>
              <o:lock v:ext="edit" shapetype="t"/>
            </v:shapetype>
            <v:shape id="AutoShape 1" o:spid="_x0000_s1026" type="#_x0000_t32" style="position:absolute;margin-left:120pt;margin-top:15.6pt;width:2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" strokeweight=".25pt"/>
          </w:pict>
        </mc:Fallback>
      </mc:AlternateContent>
    </w:r>
    <w:r w:rsidRPr="005D2E19">
      <w:rPr>
        <w:rFonts w:ascii="Times New Roman" w:hAnsi="Times New Roman" w:cs="Times New Roman"/>
        <w:smallCaps/>
        <w:spacing w:val="20"/>
        <w:w w:val="90"/>
        <w:sz w:val="20"/>
        <w:szCs w:val="20"/>
      </w:rPr>
      <w:t>Seventh-day Adventist Theological Seminary</w:t>
    </w:r>
  </w:p>
  <w:p w14:paraId="05F90438" w14:textId="77777777" w:rsidR="00DA65E1" w:rsidRDefault="00DA65E1" w:rsidP="004149BF">
    <w:pPr>
      <w:jc w:val="center"/>
      <w:rPr>
        <w:rFonts w:ascii="Times New Roman" w:hAnsi="Times New Roman" w:cs="Times New Roman"/>
        <w:smallCaps/>
        <w:spacing w:val="20"/>
        <w:w w:val="90"/>
        <w:sz w:val="20"/>
        <w:szCs w:val="20"/>
      </w:rPr>
    </w:pPr>
    <w:r w:rsidRPr="004149BF">
      <w:rPr>
        <w:rFonts w:ascii="Times New Roman" w:hAnsi="Times New Roman" w:cs="Times New Roman"/>
        <w:smallCaps/>
        <w:spacing w:val="20"/>
        <w:w w:val="90"/>
        <w:sz w:val="20"/>
        <w:szCs w:val="20"/>
      </w:rPr>
      <w:fldChar w:fldCharType="begin"/>
    </w:r>
    <w:r w:rsidRPr="004149BF">
      <w:rPr>
        <w:rFonts w:ascii="Times New Roman" w:hAnsi="Times New Roman" w:cs="Times New Roman"/>
        <w:smallCaps/>
        <w:spacing w:val="20"/>
        <w:w w:val="90"/>
        <w:sz w:val="20"/>
        <w:szCs w:val="20"/>
      </w:rPr>
      <w:instrText xml:space="preserve"> PAGE   \* MERGEFORMAT </w:instrText>
    </w:r>
    <w:r w:rsidRPr="004149BF">
      <w:rPr>
        <w:rFonts w:ascii="Times New Roman" w:hAnsi="Times New Roman" w:cs="Times New Roman"/>
        <w:smallCaps/>
        <w:spacing w:val="20"/>
        <w:w w:val="90"/>
        <w:sz w:val="20"/>
        <w:szCs w:val="20"/>
      </w:rPr>
      <w:fldChar w:fldCharType="separate"/>
    </w:r>
    <w:r w:rsidR="00737F03">
      <w:rPr>
        <w:rFonts w:ascii="Times New Roman" w:hAnsi="Times New Roman" w:cs="Times New Roman"/>
        <w:smallCaps/>
        <w:noProof/>
        <w:spacing w:val="20"/>
        <w:w w:val="90"/>
        <w:sz w:val="20"/>
        <w:szCs w:val="20"/>
      </w:rPr>
      <w:t>11</w:t>
    </w:r>
    <w:r w:rsidRPr="004149BF">
      <w:rPr>
        <w:rFonts w:ascii="Times New Roman" w:hAnsi="Times New Roman" w:cs="Times New Roman"/>
        <w:smallCaps/>
        <w:spacing w:val="20"/>
        <w:w w:val="90"/>
        <w:sz w:val="20"/>
        <w:szCs w:val="20"/>
      </w:rPr>
      <w:fldChar w:fldCharType="end"/>
    </w:r>
  </w:p>
  <w:p w14:paraId="3D238959" w14:textId="77777777" w:rsidR="00DA65E1" w:rsidRPr="005D2E19" w:rsidRDefault="00DA65E1" w:rsidP="004149BF">
    <w:pPr>
      <w:jc w:val="center"/>
      <w:rPr>
        <w:rFonts w:ascii="Times New Roman" w:hAnsi="Times New Roman" w:cs="Times New Roman"/>
        <w:smallCaps/>
        <w:spacing w:val="20"/>
        <w:w w:val="90"/>
        <w:sz w:val="20"/>
        <w:szCs w:val="20"/>
      </w:rPr>
    </w:pPr>
  </w:p>
  <w:p w14:paraId="1758ED3B" w14:textId="77777777" w:rsidR="00DA65E1" w:rsidRDefault="00DA65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E9D6B" w14:textId="77777777" w:rsidR="002D2684" w:rsidRDefault="002D2684" w:rsidP="005D2E19">
      <w:pPr>
        <w:spacing w:after="0" w:line="240" w:lineRule="auto"/>
      </w:pPr>
      <w:r>
        <w:separator/>
      </w:r>
    </w:p>
  </w:footnote>
  <w:footnote w:type="continuationSeparator" w:id="0">
    <w:p w14:paraId="1326896A" w14:textId="77777777" w:rsidR="002D2684" w:rsidRDefault="002D2684" w:rsidP="005D2E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10304C6"/>
    <w:multiLevelType w:val="hybridMultilevel"/>
    <w:tmpl w:val="64581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036E39"/>
    <w:multiLevelType w:val="hybridMultilevel"/>
    <w:tmpl w:val="A796D1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3C760C"/>
    <w:multiLevelType w:val="hybridMultilevel"/>
    <w:tmpl w:val="04720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CC3B97"/>
    <w:multiLevelType w:val="hybridMultilevel"/>
    <w:tmpl w:val="BCC2DDD8"/>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5" w15:restartNumberingAfterBreak="0">
    <w:nsid w:val="0929085F"/>
    <w:multiLevelType w:val="hybridMultilevel"/>
    <w:tmpl w:val="B3986764"/>
    <w:lvl w:ilvl="0" w:tplc="427C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FC6930"/>
    <w:multiLevelType w:val="hybridMultilevel"/>
    <w:tmpl w:val="E62CB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C78EF"/>
    <w:multiLevelType w:val="hybridMultilevel"/>
    <w:tmpl w:val="D37CB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21A692A"/>
    <w:multiLevelType w:val="hybridMultilevel"/>
    <w:tmpl w:val="F77E4102"/>
    <w:lvl w:ilvl="0" w:tplc="39001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4F13C2"/>
    <w:multiLevelType w:val="hybridMultilevel"/>
    <w:tmpl w:val="616E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C5FFB"/>
    <w:multiLevelType w:val="hybridMultilevel"/>
    <w:tmpl w:val="B12C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BE2315"/>
    <w:multiLevelType w:val="hybridMultilevel"/>
    <w:tmpl w:val="F95CE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4C228F"/>
    <w:multiLevelType w:val="hybridMultilevel"/>
    <w:tmpl w:val="F5D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2350C"/>
    <w:multiLevelType w:val="hybridMultilevel"/>
    <w:tmpl w:val="B5DC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4606B"/>
    <w:multiLevelType w:val="hybridMultilevel"/>
    <w:tmpl w:val="D41CAD9A"/>
    <w:lvl w:ilvl="0" w:tplc="827EAD6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E6A43"/>
    <w:multiLevelType w:val="hybridMultilevel"/>
    <w:tmpl w:val="348AF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860765"/>
    <w:multiLevelType w:val="hybridMultilevel"/>
    <w:tmpl w:val="9D869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8F0E8C"/>
    <w:multiLevelType w:val="hybridMultilevel"/>
    <w:tmpl w:val="8D183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35491A"/>
    <w:multiLevelType w:val="hybridMultilevel"/>
    <w:tmpl w:val="4440D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58403D"/>
    <w:multiLevelType w:val="hybridMultilevel"/>
    <w:tmpl w:val="C7DA8FD0"/>
    <w:lvl w:ilvl="0" w:tplc="241EDF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52585E"/>
    <w:multiLevelType w:val="hybridMultilevel"/>
    <w:tmpl w:val="B6DA4406"/>
    <w:lvl w:ilvl="0" w:tplc="86D6601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3773DA1"/>
    <w:multiLevelType w:val="hybridMultilevel"/>
    <w:tmpl w:val="B29A4748"/>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58EF212D"/>
    <w:multiLevelType w:val="hybridMultilevel"/>
    <w:tmpl w:val="C9D45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7457FB"/>
    <w:multiLevelType w:val="hybridMultilevel"/>
    <w:tmpl w:val="BEEE5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81334E"/>
    <w:multiLevelType w:val="hybridMultilevel"/>
    <w:tmpl w:val="98102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BB3801"/>
    <w:multiLevelType w:val="hybridMultilevel"/>
    <w:tmpl w:val="553E8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CD72BC"/>
    <w:multiLevelType w:val="hybridMultilevel"/>
    <w:tmpl w:val="B3986764"/>
    <w:lvl w:ilvl="0" w:tplc="427C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1C3B12"/>
    <w:multiLevelType w:val="hybridMultilevel"/>
    <w:tmpl w:val="C294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3124CE"/>
    <w:multiLevelType w:val="hybridMultilevel"/>
    <w:tmpl w:val="738E9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1C16A0"/>
    <w:multiLevelType w:val="hybridMultilevel"/>
    <w:tmpl w:val="6418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8"/>
  </w:num>
  <w:num w:numId="3">
    <w:abstractNumId w:val="15"/>
  </w:num>
  <w:num w:numId="4">
    <w:abstractNumId w:val="27"/>
  </w:num>
  <w:num w:numId="5">
    <w:abstractNumId w:val="9"/>
  </w:num>
  <w:num w:numId="6">
    <w:abstractNumId w:val="5"/>
  </w:num>
  <w:num w:numId="7">
    <w:abstractNumId w:val="21"/>
  </w:num>
  <w:num w:numId="8">
    <w:abstractNumId w:val="17"/>
  </w:num>
  <w:num w:numId="9">
    <w:abstractNumId w:val="16"/>
  </w:num>
  <w:num w:numId="10">
    <w:abstractNumId w:val="1"/>
  </w:num>
  <w:num w:numId="11">
    <w:abstractNumId w:val="7"/>
  </w:num>
  <w:num w:numId="12">
    <w:abstractNumId w:val="6"/>
  </w:num>
  <w:num w:numId="13">
    <w:abstractNumId w:val="25"/>
  </w:num>
  <w:num w:numId="14">
    <w:abstractNumId w:val="24"/>
  </w:num>
  <w:num w:numId="15">
    <w:abstractNumId w:val="19"/>
  </w:num>
  <w:num w:numId="16">
    <w:abstractNumId w:val="26"/>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0"/>
  </w:num>
  <w:num w:numId="20">
    <w:abstractNumId w:val="1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3"/>
  </w:num>
  <w:num w:numId="24">
    <w:abstractNumId w:val="2"/>
  </w:num>
  <w:num w:numId="25">
    <w:abstractNumId w:val="29"/>
  </w:num>
  <w:num w:numId="26">
    <w:abstractNumId w:val="30"/>
  </w:num>
  <w:num w:numId="27">
    <w:abstractNumId w:val="11"/>
  </w:num>
  <w:num w:numId="28">
    <w:abstractNumId w:val="13"/>
  </w:num>
  <w:num w:numId="29">
    <w:abstractNumId w:val="4"/>
  </w:num>
  <w:num w:numId="30">
    <w:abstractNumId w:val="14"/>
  </w:num>
  <w:num w:numId="31">
    <w:abstractNumId w:val="28"/>
  </w:num>
  <w:num w:numId="32">
    <w:abstractNumId w:val="3"/>
  </w:num>
  <w:num w:numId="33">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0F6"/>
    <w:rsid w:val="000040A4"/>
    <w:rsid w:val="000067E2"/>
    <w:rsid w:val="00011F29"/>
    <w:rsid w:val="00022438"/>
    <w:rsid w:val="00022830"/>
    <w:rsid w:val="00026B19"/>
    <w:rsid w:val="00033EC7"/>
    <w:rsid w:val="00034A15"/>
    <w:rsid w:val="000424D9"/>
    <w:rsid w:val="000425EB"/>
    <w:rsid w:val="00045D7B"/>
    <w:rsid w:val="00051396"/>
    <w:rsid w:val="000513CE"/>
    <w:rsid w:val="000531E9"/>
    <w:rsid w:val="00056F51"/>
    <w:rsid w:val="000600F6"/>
    <w:rsid w:val="00075CAD"/>
    <w:rsid w:val="0008664F"/>
    <w:rsid w:val="0009616F"/>
    <w:rsid w:val="000A3BFC"/>
    <w:rsid w:val="000C2F60"/>
    <w:rsid w:val="000D2C9C"/>
    <w:rsid w:val="000E5F2C"/>
    <w:rsid w:val="00102A75"/>
    <w:rsid w:val="001034F3"/>
    <w:rsid w:val="00103CE6"/>
    <w:rsid w:val="00106CD2"/>
    <w:rsid w:val="00123378"/>
    <w:rsid w:val="001259EB"/>
    <w:rsid w:val="00133003"/>
    <w:rsid w:val="00133FAB"/>
    <w:rsid w:val="00135F89"/>
    <w:rsid w:val="0013698B"/>
    <w:rsid w:val="00143296"/>
    <w:rsid w:val="00143462"/>
    <w:rsid w:val="001568A3"/>
    <w:rsid w:val="00160795"/>
    <w:rsid w:val="00160DC1"/>
    <w:rsid w:val="001742A2"/>
    <w:rsid w:val="00174ACC"/>
    <w:rsid w:val="001812A8"/>
    <w:rsid w:val="00184C67"/>
    <w:rsid w:val="001877C0"/>
    <w:rsid w:val="001A1362"/>
    <w:rsid w:val="001A16D1"/>
    <w:rsid w:val="001A4567"/>
    <w:rsid w:val="001A62F2"/>
    <w:rsid w:val="001B27F4"/>
    <w:rsid w:val="001B6A38"/>
    <w:rsid w:val="001C14DC"/>
    <w:rsid w:val="001C2147"/>
    <w:rsid w:val="001C75CC"/>
    <w:rsid w:val="001D04FF"/>
    <w:rsid w:val="001E1BA2"/>
    <w:rsid w:val="001E2805"/>
    <w:rsid w:val="001E7DA3"/>
    <w:rsid w:val="001F1091"/>
    <w:rsid w:val="001F4AD2"/>
    <w:rsid w:val="001F6013"/>
    <w:rsid w:val="00203AA1"/>
    <w:rsid w:val="00211905"/>
    <w:rsid w:val="002153F7"/>
    <w:rsid w:val="0021779F"/>
    <w:rsid w:val="00220F40"/>
    <w:rsid w:val="002303CB"/>
    <w:rsid w:val="00230598"/>
    <w:rsid w:val="00246206"/>
    <w:rsid w:val="00246470"/>
    <w:rsid w:val="002472A7"/>
    <w:rsid w:val="002539C6"/>
    <w:rsid w:val="00255152"/>
    <w:rsid w:val="002625E4"/>
    <w:rsid w:val="0026377F"/>
    <w:rsid w:val="00264305"/>
    <w:rsid w:val="0026465F"/>
    <w:rsid w:val="0027476C"/>
    <w:rsid w:val="00290AD7"/>
    <w:rsid w:val="002947DB"/>
    <w:rsid w:val="002A453B"/>
    <w:rsid w:val="002B5D04"/>
    <w:rsid w:val="002B744A"/>
    <w:rsid w:val="002C7E08"/>
    <w:rsid w:val="002D2684"/>
    <w:rsid w:val="002D5CA9"/>
    <w:rsid w:val="002E17E8"/>
    <w:rsid w:val="002E2693"/>
    <w:rsid w:val="002E2FD9"/>
    <w:rsid w:val="002E7B66"/>
    <w:rsid w:val="002F0107"/>
    <w:rsid w:val="003020A1"/>
    <w:rsid w:val="00304E88"/>
    <w:rsid w:val="00313036"/>
    <w:rsid w:val="00314ABA"/>
    <w:rsid w:val="003226BB"/>
    <w:rsid w:val="003235AD"/>
    <w:rsid w:val="003342C9"/>
    <w:rsid w:val="0034324E"/>
    <w:rsid w:val="00350403"/>
    <w:rsid w:val="00365203"/>
    <w:rsid w:val="00380034"/>
    <w:rsid w:val="00380791"/>
    <w:rsid w:val="003807FC"/>
    <w:rsid w:val="00381A56"/>
    <w:rsid w:val="00385331"/>
    <w:rsid w:val="00387705"/>
    <w:rsid w:val="00391A4E"/>
    <w:rsid w:val="003A29C4"/>
    <w:rsid w:val="003B4645"/>
    <w:rsid w:val="003B470F"/>
    <w:rsid w:val="003B7997"/>
    <w:rsid w:val="003C0288"/>
    <w:rsid w:val="003C7BA9"/>
    <w:rsid w:val="003D6BE1"/>
    <w:rsid w:val="003E3892"/>
    <w:rsid w:val="003F0BF6"/>
    <w:rsid w:val="003F21CA"/>
    <w:rsid w:val="003F3AF5"/>
    <w:rsid w:val="004149BF"/>
    <w:rsid w:val="00415266"/>
    <w:rsid w:val="00427345"/>
    <w:rsid w:val="004274BD"/>
    <w:rsid w:val="00427F94"/>
    <w:rsid w:val="00432A73"/>
    <w:rsid w:val="00437ECC"/>
    <w:rsid w:val="00464772"/>
    <w:rsid w:val="00464C7C"/>
    <w:rsid w:val="004736AC"/>
    <w:rsid w:val="004741EB"/>
    <w:rsid w:val="0047710A"/>
    <w:rsid w:val="00477D31"/>
    <w:rsid w:val="00482FC8"/>
    <w:rsid w:val="00486AF5"/>
    <w:rsid w:val="004959A2"/>
    <w:rsid w:val="004970BD"/>
    <w:rsid w:val="004A261F"/>
    <w:rsid w:val="004B3625"/>
    <w:rsid w:val="004B6F6B"/>
    <w:rsid w:val="004C0F24"/>
    <w:rsid w:val="004C18A8"/>
    <w:rsid w:val="00502520"/>
    <w:rsid w:val="0051320B"/>
    <w:rsid w:val="005164E9"/>
    <w:rsid w:val="005206DB"/>
    <w:rsid w:val="005207E4"/>
    <w:rsid w:val="0053077C"/>
    <w:rsid w:val="0054103A"/>
    <w:rsid w:val="00546B36"/>
    <w:rsid w:val="00546FA7"/>
    <w:rsid w:val="00550FCF"/>
    <w:rsid w:val="00551685"/>
    <w:rsid w:val="005518CE"/>
    <w:rsid w:val="0055294A"/>
    <w:rsid w:val="00553E0D"/>
    <w:rsid w:val="00554D2B"/>
    <w:rsid w:val="00570FF2"/>
    <w:rsid w:val="00571A08"/>
    <w:rsid w:val="0058034D"/>
    <w:rsid w:val="00592005"/>
    <w:rsid w:val="005A30FB"/>
    <w:rsid w:val="005A3D2D"/>
    <w:rsid w:val="005A6FDE"/>
    <w:rsid w:val="005C6966"/>
    <w:rsid w:val="005D2E19"/>
    <w:rsid w:val="005D513E"/>
    <w:rsid w:val="005E30EF"/>
    <w:rsid w:val="005F2C8F"/>
    <w:rsid w:val="005F4104"/>
    <w:rsid w:val="005F4C43"/>
    <w:rsid w:val="006012C9"/>
    <w:rsid w:val="006041E8"/>
    <w:rsid w:val="00630043"/>
    <w:rsid w:val="00630C6E"/>
    <w:rsid w:val="00636407"/>
    <w:rsid w:val="00637457"/>
    <w:rsid w:val="00640692"/>
    <w:rsid w:val="00671E85"/>
    <w:rsid w:val="00673F03"/>
    <w:rsid w:val="006758D7"/>
    <w:rsid w:val="00680406"/>
    <w:rsid w:val="006813ED"/>
    <w:rsid w:val="006851C7"/>
    <w:rsid w:val="00692F94"/>
    <w:rsid w:val="00693416"/>
    <w:rsid w:val="00695EFD"/>
    <w:rsid w:val="006C6B08"/>
    <w:rsid w:val="006E3454"/>
    <w:rsid w:val="006F0BA8"/>
    <w:rsid w:val="00700E32"/>
    <w:rsid w:val="00705B15"/>
    <w:rsid w:val="007142B2"/>
    <w:rsid w:val="00717175"/>
    <w:rsid w:val="00724904"/>
    <w:rsid w:val="007272CE"/>
    <w:rsid w:val="0073034B"/>
    <w:rsid w:val="00737F03"/>
    <w:rsid w:val="0074302B"/>
    <w:rsid w:val="00755B67"/>
    <w:rsid w:val="00774965"/>
    <w:rsid w:val="00775EE3"/>
    <w:rsid w:val="00782A87"/>
    <w:rsid w:val="007A0A84"/>
    <w:rsid w:val="007A4510"/>
    <w:rsid w:val="007A7AF6"/>
    <w:rsid w:val="007B59A4"/>
    <w:rsid w:val="007B7228"/>
    <w:rsid w:val="007C500A"/>
    <w:rsid w:val="007E57EF"/>
    <w:rsid w:val="007E75A6"/>
    <w:rsid w:val="0080337B"/>
    <w:rsid w:val="0082446C"/>
    <w:rsid w:val="00826EA0"/>
    <w:rsid w:val="008404A8"/>
    <w:rsid w:val="008433DE"/>
    <w:rsid w:val="0085561A"/>
    <w:rsid w:val="00857A48"/>
    <w:rsid w:val="00860606"/>
    <w:rsid w:val="00865890"/>
    <w:rsid w:val="00873449"/>
    <w:rsid w:val="00874E78"/>
    <w:rsid w:val="00877B7B"/>
    <w:rsid w:val="00891E03"/>
    <w:rsid w:val="008A22BE"/>
    <w:rsid w:val="008A3064"/>
    <w:rsid w:val="008A6579"/>
    <w:rsid w:val="008B2387"/>
    <w:rsid w:val="008B7CC1"/>
    <w:rsid w:val="008C6A21"/>
    <w:rsid w:val="008C6CD1"/>
    <w:rsid w:val="008D5148"/>
    <w:rsid w:val="008E22FF"/>
    <w:rsid w:val="008E41B9"/>
    <w:rsid w:val="008E59BF"/>
    <w:rsid w:val="008F2562"/>
    <w:rsid w:val="008F78C1"/>
    <w:rsid w:val="00905169"/>
    <w:rsid w:val="00915F4A"/>
    <w:rsid w:val="00921CB5"/>
    <w:rsid w:val="00927915"/>
    <w:rsid w:val="00930ABB"/>
    <w:rsid w:val="00942280"/>
    <w:rsid w:val="0095043B"/>
    <w:rsid w:val="009534E3"/>
    <w:rsid w:val="009601A4"/>
    <w:rsid w:val="00966E77"/>
    <w:rsid w:val="00984855"/>
    <w:rsid w:val="0098548A"/>
    <w:rsid w:val="009A0A5B"/>
    <w:rsid w:val="009A20EB"/>
    <w:rsid w:val="009C13AD"/>
    <w:rsid w:val="009C4D76"/>
    <w:rsid w:val="009F26C8"/>
    <w:rsid w:val="009F3E66"/>
    <w:rsid w:val="009F7309"/>
    <w:rsid w:val="009F78AC"/>
    <w:rsid w:val="00A03F06"/>
    <w:rsid w:val="00A06AA0"/>
    <w:rsid w:val="00A11C89"/>
    <w:rsid w:val="00A13503"/>
    <w:rsid w:val="00A203E8"/>
    <w:rsid w:val="00A206EB"/>
    <w:rsid w:val="00A20D2F"/>
    <w:rsid w:val="00A23775"/>
    <w:rsid w:val="00A3407E"/>
    <w:rsid w:val="00A47912"/>
    <w:rsid w:val="00A5289C"/>
    <w:rsid w:val="00A53298"/>
    <w:rsid w:val="00A55093"/>
    <w:rsid w:val="00A61B77"/>
    <w:rsid w:val="00A70CCC"/>
    <w:rsid w:val="00A87CBB"/>
    <w:rsid w:val="00A96DFC"/>
    <w:rsid w:val="00AA4701"/>
    <w:rsid w:val="00AA4F5C"/>
    <w:rsid w:val="00AB412B"/>
    <w:rsid w:val="00AB6F5A"/>
    <w:rsid w:val="00AB75AF"/>
    <w:rsid w:val="00AD1DAC"/>
    <w:rsid w:val="00AD6546"/>
    <w:rsid w:val="00AE0E4B"/>
    <w:rsid w:val="00AE4299"/>
    <w:rsid w:val="00AF3151"/>
    <w:rsid w:val="00B01668"/>
    <w:rsid w:val="00B04CCC"/>
    <w:rsid w:val="00B11020"/>
    <w:rsid w:val="00B16AF3"/>
    <w:rsid w:val="00B2415F"/>
    <w:rsid w:val="00B31EBD"/>
    <w:rsid w:val="00B3422E"/>
    <w:rsid w:val="00B4278C"/>
    <w:rsid w:val="00B45342"/>
    <w:rsid w:val="00B50B7D"/>
    <w:rsid w:val="00B53FF2"/>
    <w:rsid w:val="00B54A6D"/>
    <w:rsid w:val="00B551F7"/>
    <w:rsid w:val="00B573B3"/>
    <w:rsid w:val="00B62954"/>
    <w:rsid w:val="00B64517"/>
    <w:rsid w:val="00B80215"/>
    <w:rsid w:val="00B80FFB"/>
    <w:rsid w:val="00B81073"/>
    <w:rsid w:val="00B87BE2"/>
    <w:rsid w:val="00B90BA2"/>
    <w:rsid w:val="00B913F9"/>
    <w:rsid w:val="00BA75AD"/>
    <w:rsid w:val="00BB3DA5"/>
    <w:rsid w:val="00BB6565"/>
    <w:rsid w:val="00BC3EED"/>
    <w:rsid w:val="00BE4330"/>
    <w:rsid w:val="00BF448F"/>
    <w:rsid w:val="00BF4F3F"/>
    <w:rsid w:val="00BF6454"/>
    <w:rsid w:val="00C223D5"/>
    <w:rsid w:val="00C40AE0"/>
    <w:rsid w:val="00C41934"/>
    <w:rsid w:val="00C449C3"/>
    <w:rsid w:val="00C53CE2"/>
    <w:rsid w:val="00C57303"/>
    <w:rsid w:val="00C578F6"/>
    <w:rsid w:val="00C61507"/>
    <w:rsid w:val="00C77F6A"/>
    <w:rsid w:val="00C86370"/>
    <w:rsid w:val="00C87AC6"/>
    <w:rsid w:val="00CB3E4F"/>
    <w:rsid w:val="00CD57D4"/>
    <w:rsid w:val="00CE0A91"/>
    <w:rsid w:val="00CE4E41"/>
    <w:rsid w:val="00CF5EDA"/>
    <w:rsid w:val="00D1550D"/>
    <w:rsid w:val="00D170D2"/>
    <w:rsid w:val="00D201E2"/>
    <w:rsid w:val="00D22DFC"/>
    <w:rsid w:val="00D261BC"/>
    <w:rsid w:val="00D35905"/>
    <w:rsid w:val="00D41313"/>
    <w:rsid w:val="00D530B9"/>
    <w:rsid w:val="00D54012"/>
    <w:rsid w:val="00D630A3"/>
    <w:rsid w:val="00D85DC9"/>
    <w:rsid w:val="00D909B0"/>
    <w:rsid w:val="00D9131B"/>
    <w:rsid w:val="00D94C8C"/>
    <w:rsid w:val="00DA01E0"/>
    <w:rsid w:val="00DA65E1"/>
    <w:rsid w:val="00DB1974"/>
    <w:rsid w:val="00DB4A64"/>
    <w:rsid w:val="00DC2A8F"/>
    <w:rsid w:val="00DD1389"/>
    <w:rsid w:val="00DD620F"/>
    <w:rsid w:val="00DD749B"/>
    <w:rsid w:val="00DE4DF6"/>
    <w:rsid w:val="00DF0BAE"/>
    <w:rsid w:val="00E1121D"/>
    <w:rsid w:val="00E17D96"/>
    <w:rsid w:val="00E20044"/>
    <w:rsid w:val="00E22BE1"/>
    <w:rsid w:val="00E303AF"/>
    <w:rsid w:val="00E35C9C"/>
    <w:rsid w:val="00E36871"/>
    <w:rsid w:val="00E42161"/>
    <w:rsid w:val="00E451C8"/>
    <w:rsid w:val="00E46B17"/>
    <w:rsid w:val="00E526F1"/>
    <w:rsid w:val="00E61F06"/>
    <w:rsid w:val="00E645B9"/>
    <w:rsid w:val="00E81D75"/>
    <w:rsid w:val="00EA7853"/>
    <w:rsid w:val="00EB1248"/>
    <w:rsid w:val="00EB2BB7"/>
    <w:rsid w:val="00EB3091"/>
    <w:rsid w:val="00EC004E"/>
    <w:rsid w:val="00EC5A95"/>
    <w:rsid w:val="00ED2F00"/>
    <w:rsid w:val="00EF64A5"/>
    <w:rsid w:val="00F00D4F"/>
    <w:rsid w:val="00F025D3"/>
    <w:rsid w:val="00F13CBF"/>
    <w:rsid w:val="00F277EC"/>
    <w:rsid w:val="00F56531"/>
    <w:rsid w:val="00F57D21"/>
    <w:rsid w:val="00F75C78"/>
    <w:rsid w:val="00F849A8"/>
    <w:rsid w:val="00F84B0C"/>
    <w:rsid w:val="00F862F5"/>
    <w:rsid w:val="00F92878"/>
    <w:rsid w:val="00F9315B"/>
    <w:rsid w:val="00F94DA5"/>
    <w:rsid w:val="00FC5EEB"/>
    <w:rsid w:val="00FD027D"/>
    <w:rsid w:val="00FD05CE"/>
    <w:rsid w:val="00FD7D2F"/>
    <w:rsid w:val="00FE34F0"/>
    <w:rsid w:val="00FE5227"/>
    <w:rsid w:val="00FF31BD"/>
    <w:rsid w:val="00FF727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4D0910"/>
  <w15:docId w15:val="{474CAD80-1D5C-47CB-AB9A-0ECCB18CE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link w:val="Heading1Char"/>
    <w:qFormat/>
    <w:rsid w:val="005D2E19"/>
    <w:pPr>
      <w:keepNext/>
      <w:keepLines/>
      <w:pBdr>
        <w:top w:val="single" w:sz="6" w:space="6" w:color="808080"/>
        <w:bottom w:val="single" w:sz="6" w:space="6" w:color="808080"/>
      </w:pBdr>
      <w:spacing w:after="240" w:line="240" w:lineRule="atLeast"/>
      <w:jc w:val="center"/>
      <w:outlineLvl w:val="0"/>
    </w:pPr>
    <w:rPr>
      <w:rFonts w:ascii="Garamond" w:eastAsia="Times New Roman" w:hAnsi="Garamond" w:cs="Times New Roman"/>
      <w:b/>
      <w:caps/>
      <w:spacing w:val="20"/>
      <w:kern w:val="16"/>
      <w:sz w:val="18"/>
      <w:szCs w:val="20"/>
    </w:rPr>
  </w:style>
  <w:style w:type="paragraph" w:styleId="Heading2">
    <w:name w:val="heading 2"/>
    <w:basedOn w:val="Normal"/>
    <w:next w:val="Normal"/>
    <w:link w:val="Heading2Char"/>
    <w:uiPriority w:val="9"/>
    <w:semiHidden/>
    <w:unhideWhenUsed/>
    <w:qFormat/>
    <w:rsid w:val="005D2E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0F6"/>
    <w:rPr>
      <w:rFonts w:ascii="Tahoma" w:hAnsi="Tahoma" w:cs="Tahoma"/>
      <w:sz w:val="16"/>
      <w:szCs w:val="16"/>
    </w:rPr>
  </w:style>
  <w:style w:type="paragraph" w:styleId="Header">
    <w:name w:val="header"/>
    <w:basedOn w:val="Normal"/>
    <w:link w:val="HeaderChar"/>
    <w:uiPriority w:val="99"/>
    <w:unhideWhenUsed/>
    <w:rsid w:val="005D2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E19"/>
  </w:style>
  <w:style w:type="paragraph" w:styleId="Footer">
    <w:name w:val="footer"/>
    <w:basedOn w:val="Normal"/>
    <w:link w:val="FooterChar"/>
    <w:uiPriority w:val="99"/>
    <w:unhideWhenUsed/>
    <w:rsid w:val="005D2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E19"/>
  </w:style>
  <w:style w:type="character" w:customStyle="1" w:styleId="Heading1Char">
    <w:name w:val="Heading 1 Char"/>
    <w:basedOn w:val="DefaultParagraphFont"/>
    <w:link w:val="Heading1"/>
    <w:rsid w:val="005D2E19"/>
    <w:rPr>
      <w:rFonts w:ascii="Garamond" w:eastAsia="Times New Roman" w:hAnsi="Garamond" w:cs="Times New Roman"/>
      <w:b/>
      <w:caps/>
      <w:spacing w:val="20"/>
      <w:kern w:val="16"/>
      <w:sz w:val="18"/>
      <w:szCs w:val="20"/>
    </w:rPr>
  </w:style>
  <w:style w:type="paragraph" w:styleId="BodyText">
    <w:name w:val="Body Text"/>
    <w:basedOn w:val="Normal"/>
    <w:link w:val="BodyTextChar"/>
    <w:rsid w:val="005D2E19"/>
    <w:pPr>
      <w:spacing w:after="240" w:line="240" w:lineRule="atLeast"/>
      <w:ind w:firstLine="360"/>
      <w:jc w:val="both"/>
    </w:pPr>
    <w:rPr>
      <w:rFonts w:ascii="Garamond" w:eastAsia="Times New Roman" w:hAnsi="Garamond" w:cs="Times New Roman"/>
      <w:szCs w:val="20"/>
    </w:rPr>
  </w:style>
  <w:style w:type="character" w:customStyle="1" w:styleId="BodyTextChar">
    <w:name w:val="Body Text Char"/>
    <w:basedOn w:val="DefaultParagraphFont"/>
    <w:link w:val="BodyText"/>
    <w:rsid w:val="005D2E19"/>
    <w:rPr>
      <w:rFonts w:ascii="Garamond" w:eastAsia="Times New Roman" w:hAnsi="Garamond" w:cs="Times New Roman"/>
      <w:szCs w:val="20"/>
    </w:rPr>
  </w:style>
  <w:style w:type="paragraph" w:styleId="Subtitle">
    <w:name w:val="Subtitle"/>
    <w:basedOn w:val="Title"/>
    <w:next w:val="BodyText"/>
    <w:link w:val="SubtitleChar"/>
    <w:qFormat/>
    <w:rsid w:val="005D2E19"/>
    <w:pPr>
      <w:keepNext/>
      <w:keepLines/>
      <w:pBdr>
        <w:bottom w:val="none" w:sz="0" w:space="0" w:color="auto"/>
      </w:pBdr>
      <w:spacing w:before="140" w:after="420"/>
      <w:contextualSpacing w:val="0"/>
      <w:jc w:val="center"/>
    </w:pPr>
    <w:rPr>
      <w:rFonts w:ascii="Garamond" w:eastAsia="Times New Roman" w:hAnsi="Garamond" w:cs="Times New Roman"/>
      <w:caps/>
      <w:color w:val="auto"/>
      <w:spacing w:val="20"/>
      <w:kern w:val="20"/>
      <w:sz w:val="22"/>
      <w:szCs w:val="20"/>
    </w:rPr>
  </w:style>
  <w:style w:type="character" w:customStyle="1" w:styleId="SubtitleChar">
    <w:name w:val="Subtitle Char"/>
    <w:basedOn w:val="DefaultParagraphFont"/>
    <w:link w:val="Subtitle"/>
    <w:rsid w:val="005D2E19"/>
    <w:rPr>
      <w:rFonts w:ascii="Garamond" w:eastAsia="Times New Roman" w:hAnsi="Garamond" w:cs="Times New Roman"/>
      <w:caps/>
      <w:spacing w:val="20"/>
      <w:kern w:val="20"/>
      <w:szCs w:val="20"/>
    </w:rPr>
  </w:style>
  <w:style w:type="paragraph" w:styleId="Title">
    <w:name w:val="Title"/>
    <w:basedOn w:val="Normal"/>
    <w:next w:val="Normal"/>
    <w:link w:val="TitleChar"/>
    <w:qFormat/>
    <w:rsid w:val="005D2E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2E19"/>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semiHidden/>
    <w:rsid w:val="005D2E19"/>
    <w:rPr>
      <w:rFonts w:asciiTheme="majorHAnsi" w:eastAsiaTheme="majorEastAsia" w:hAnsiTheme="majorHAnsi" w:cstheme="majorBidi"/>
      <w:b/>
      <w:bCs/>
      <w:color w:val="4F81BD" w:themeColor="accent1"/>
      <w:sz w:val="26"/>
      <w:szCs w:val="26"/>
    </w:rPr>
  </w:style>
  <w:style w:type="paragraph" w:customStyle="1" w:styleId="BlockQuotation">
    <w:name w:val="Block Quotation"/>
    <w:basedOn w:val="BodyText"/>
    <w:link w:val="BlockQuotationChar"/>
    <w:rsid w:val="005D2E19"/>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5D2E19"/>
    <w:rPr>
      <w:rFonts w:ascii="Garamond" w:eastAsia="Times New Roman" w:hAnsi="Garamond" w:cs="Times New Roman"/>
      <w:i/>
      <w:szCs w:val="20"/>
    </w:rPr>
  </w:style>
  <w:style w:type="paragraph" w:styleId="Caption">
    <w:name w:val="caption"/>
    <w:basedOn w:val="Normal"/>
    <w:next w:val="BodyText"/>
    <w:qFormat/>
    <w:rsid w:val="005D2E19"/>
    <w:pPr>
      <w:spacing w:after="240" w:line="240" w:lineRule="auto"/>
      <w:contextualSpacing/>
      <w:jc w:val="center"/>
    </w:pPr>
    <w:rPr>
      <w:rFonts w:ascii="Garamond" w:eastAsia="Times New Roman" w:hAnsi="Garamond" w:cs="Times New Roman"/>
      <w:i/>
      <w:szCs w:val="20"/>
    </w:rPr>
  </w:style>
  <w:style w:type="character" w:customStyle="1" w:styleId="Lead-inEmphasis">
    <w:name w:val="Lead-in Emphasis"/>
    <w:rsid w:val="005D2E19"/>
    <w:rPr>
      <w:caps/>
      <w:sz w:val="18"/>
    </w:rPr>
  </w:style>
  <w:style w:type="paragraph" w:styleId="ListBullet">
    <w:name w:val="List Bullet"/>
    <w:basedOn w:val="Normal"/>
    <w:rsid w:val="005D2E19"/>
    <w:pPr>
      <w:numPr>
        <w:numId w:val="1"/>
      </w:numPr>
      <w:spacing w:after="240" w:line="240" w:lineRule="atLeast"/>
      <w:ind w:right="720"/>
      <w:jc w:val="both"/>
    </w:pPr>
    <w:rPr>
      <w:rFonts w:ascii="Garamond" w:eastAsia="Times New Roman" w:hAnsi="Garamond" w:cs="Times New Roman"/>
      <w:szCs w:val="20"/>
    </w:rPr>
  </w:style>
  <w:style w:type="paragraph" w:customStyle="1" w:styleId="Columnheadings">
    <w:name w:val="Column headings"/>
    <w:basedOn w:val="Normal"/>
    <w:rsid w:val="005D2E19"/>
    <w:pPr>
      <w:keepNext/>
      <w:spacing w:before="80" w:after="0" w:line="240" w:lineRule="auto"/>
      <w:jc w:val="center"/>
    </w:pPr>
    <w:rPr>
      <w:rFonts w:ascii="Garamond" w:eastAsia="Times New Roman" w:hAnsi="Garamond" w:cs="Times New Roman"/>
      <w:caps/>
      <w:sz w:val="14"/>
      <w:szCs w:val="20"/>
    </w:rPr>
  </w:style>
  <w:style w:type="paragraph" w:customStyle="1" w:styleId="Rowlabels">
    <w:name w:val="Row labels"/>
    <w:basedOn w:val="Normal"/>
    <w:rsid w:val="005D2E19"/>
    <w:pPr>
      <w:keepNext/>
      <w:spacing w:before="40" w:after="0" w:line="240" w:lineRule="auto"/>
    </w:pPr>
    <w:rPr>
      <w:rFonts w:ascii="Garamond" w:eastAsia="Times New Roman" w:hAnsi="Garamond" w:cs="Times New Roman"/>
      <w:sz w:val="18"/>
      <w:szCs w:val="20"/>
    </w:rPr>
  </w:style>
  <w:style w:type="paragraph" w:customStyle="1" w:styleId="Percentage">
    <w:name w:val="Percentage"/>
    <w:basedOn w:val="Normal"/>
    <w:rsid w:val="005D2E19"/>
    <w:pPr>
      <w:spacing w:before="40" w:after="0" w:line="240" w:lineRule="auto"/>
      <w:jc w:val="center"/>
    </w:pPr>
    <w:rPr>
      <w:rFonts w:ascii="Garamond" w:eastAsia="Times New Roman" w:hAnsi="Garamond" w:cs="Times New Roman"/>
      <w:sz w:val="18"/>
      <w:szCs w:val="20"/>
    </w:rPr>
  </w:style>
  <w:style w:type="paragraph" w:customStyle="1" w:styleId="NumberedList">
    <w:name w:val="Numbered List"/>
    <w:basedOn w:val="Normal"/>
    <w:link w:val="NumberedListChar"/>
    <w:rsid w:val="005D2E19"/>
    <w:pPr>
      <w:numPr>
        <w:numId w:val="2"/>
      </w:numPr>
      <w:spacing w:after="240" w:line="312" w:lineRule="auto"/>
      <w:contextualSpacing/>
    </w:pPr>
    <w:rPr>
      <w:rFonts w:ascii="Garamond" w:eastAsia="Times New Roman" w:hAnsi="Garamond" w:cs="Times New Roman"/>
      <w:szCs w:val="20"/>
    </w:rPr>
  </w:style>
  <w:style w:type="character" w:customStyle="1" w:styleId="NumberedListChar">
    <w:name w:val="Numbered List Char"/>
    <w:basedOn w:val="DefaultParagraphFont"/>
    <w:link w:val="NumberedList"/>
    <w:rsid w:val="005D2E19"/>
    <w:rPr>
      <w:rFonts w:ascii="Garamond" w:eastAsia="Times New Roman" w:hAnsi="Garamond" w:cs="Times New Roman"/>
      <w:szCs w:val="20"/>
    </w:rPr>
  </w:style>
  <w:style w:type="paragraph" w:customStyle="1" w:styleId="NumberedListBold">
    <w:name w:val="Numbered List Bold"/>
    <w:basedOn w:val="NumberedList"/>
    <w:link w:val="NumberedListBoldChar"/>
    <w:rsid w:val="005D2E19"/>
    <w:rPr>
      <w:b/>
      <w:bCs/>
    </w:rPr>
  </w:style>
  <w:style w:type="character" w:customStyle="1" w:styleId="NumberedListBoldChar">
    <w:name w:val="Numbered List Bold Char"/>
    <w:basedOn w:val="NumberedListChar"/>
    <w:link w:val="NumberedListBold"/>
    <w:rsid w:val="005D2E19"/>
    <w:rPr>
      <w:rFonts w:ascii="Garamond" w:eastAsia="Times New Roman" w:hAnsi="Garamond" w:cs="Times New Roman"/>
      <w:b/>
      <w:bCs/>
      <w:szCs w:val="20"/>
    </w:rPr>
  </w:style>
  <w:style w:type="paragraph" w:customStyle="1" w:styleId="LineSpace">
    <w:name w:val="Line Space"/>
    <w:basedOn w:val="Normal"/>
    <w:rsid w:val="005D2E19"/>
    <w:pPr>
      <w:spacing w:after="0" w:line="240" w:lineRule="auto"/>
    </w:pPr>
    <w:rPr>
      <w:rFonts w:ascii="Verdana" w:eastAsia="Times New Roman" w:hAnsi="Verdana" w:cs="Times New Roman"/>
      <w:sz w:val="12"/>
      <w:szCs w:val="20"/>
    </w:rPr>
  </w:style>
  <w:style w:type="paragraph" w:customStyle="1" w:styleId="Level1">
    <w:name w:val="Level 1"/>
    <w:basedOn w:val="Normal"/>
    <w:rsid w:val="00AB75AF"/>
    <w:pPr>
      <w:widowControl w:val="0"/>
      <w:spacing w:after="0" w:line="240" w:lineRule="auto"/>
    </w:pPr>
    <w:rPr>
      <w:rFonts w:ascii="Times New Roman" w:eastAsia="Times New Roman" w:hAnsi="Times New Roman" w:cs="Times New Roman"/>
      <w:sz w:val="24"/>
      <w:szCs w:val="20"/>
      <w:lang w:eastAsia="en-AU"/>
    </w:rPr>
  </w:style>
  <w:style w:type="paragraph" w:customStyle="1" w:styleId="Level2">
    <w:name w:val="Level 2"/>
    <w:basedOn w:val="Normal"/>
    <w:rsid w:val="00AB75AF"/>
    <w:pPr>
      <w:widowControl w:val="0"/>
      <w:spacing w:after="0" w:line="240" w:lineRule="auto"/>
    </w:pPr>
    <w:rPr>
      <w:rFonts w:ascii="Times New Roman" w:eastAsia="Times New Roman" w:hAnsi="Times New Roman" w:cs="Times New Roman"/>
      <w:sz w:val="24"/>
      <w:szCs w:val="20"/>
      <w:lang w:eastAsia="en-AU"/>
    </w:rPr>
  </w:style>
  <w:style w:type="paragraph" w:customStyle="1" w:styleId="Outline0025">
    <w:name w:val="Outline002_5"/>
    <w:basedOn w:val="Normal"/>
    <w:rsid w:val="00AB75AF"/>
    <w:pPr>
      <w:widowControl w:val="0"/>
      <w:tabs>
        <w:tab w:val="left" w:pos="3960"/>
        <w:tab w:val="left" w:pos="4320"/>
        <w:tab w:val="left" w:pos="5040"/>
        <w:tab w:val="left" w:pos="5760"/>
        <w:tab w:val="left" w:pos="6480"/>
        <w:tab w:val="left" w:pos="7200"/>
        <w:tab w:val="left" w:pos="7920"/>
        <w:tab w:val="left" w:pos="8640"/>
      </w:tabs>
      <w:spacing w:after="0" w:line="240" w:lineRule="auto"/>
      <w:ind w:left="3960" w:hanging="360"/>
    </w:pPr>
    <w:rPr>
      <w:rFonts w:ascii="Courier New" w:eastAsia="Times New Roman" w:hAnsi="Courier New" w:cs="Times New Roman"/>
      <w:sz w:val="24"/>
      <w:szCs w:val="20"/>
      <w:lang w:eastAsia="en-AU"/>
    </w:rPr>
  </w:style>
  <w:style w:type="paragraph" w:customStyle="1" w:styleId="Level7">
    <w:name w:val="Level 7"/>
    <w:basedOn w:val="Normal"/>
    <w:rsid w:val="004A261F"/>
    <w:pPr>
      <w:widowControl w:val="0"/>
      <w:spacing w:after="0" w:line="240" w:lineRule="auto"/>
    </w:pPr>
    <w:rPr>
      <w:rFonts w:ascii="Times New Roman" w:eastAsia="Times New Roman" w:hAnsi="Times New Roman" w:cs="Times New Roman"/>
      <w:sz w:val="24"/>
      <w:szCs w:val="20"/>
      <w:lang w:eastAsia="en-AU"/>
    </w:rPr>
  </w:style>
  <w:style w:type="paragraph" w:styleId="ListParagraph">
    <w:name w:val="List Paragraph"/>
    <w:basedOn w:val="Normal"/>
    <w:uiPriority w:val="34"/>
    <w:qFormat/>
    <w:rsid w:val="004A261F"/>
    <w:pPr>
      <w:ind w:left="720"/>
      <w:contextualSpacing/>
    </w:pPr>
  </w:style>
  <w:style w:type="table" w:styleId="TableGrid">
    <w:name w:val="Table Grid"/>
    <w:basedOn w:val="TableNormal"/>
    <w:uiPriority w:val="59"/>
    <w:rsid w:val="00AE0E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A30FB"/>
    <w:rPr>
      <w:color w:val="0000FF" w:themeColor="hyperlink"/>
      <w:u w:val="single"/>
    </w:rPr>
  </w:style>
  <w:style w:type="paragraph" w:styleId="NoSpacing">
    <w:name w:val="No Spacing"/>
    <w:basedOn w:val="Normal"/>
    <w:uiPriority w:val="1"/>
    <w:qFormat/>
    <w:rsid w:val="00E46B17"/>
    <w:pPr>
      <w:spacing w:after="0" w:line="240" w:lineRule="auto"/>
    </w:pPr>
    <w:rPr>
      <w:rFonts w:ascii="Calibri" w:eastAsiaTheme="minorHAnsi" w:hAnsi="Calibri" w:cs="Calibri"/>
    </w:rPr>
  </w:style>
  <w:style w:type="character" w:customStyle="1" w:styleId="apple-converted-space">
    <w:name w:val="apple-converted-space"/>
    <w:basedOn w:val="DefaultParagraphFont"/>
    <w:rsid w:val="003020A1"/>
  </w:style>
  <w:style w:type="paragraph" w:customStyle="1" w:styleId="Standard">
    <w:name w:val="Standard"/>
    <w:basedOn w:val="Normal"/>
    <w:rsid w:val="00EC5A95"/>
    <w:pPr>
      <w:autoSpaceDN w:val="0"/>
      <w:spacing w:after="0" w:line="240" w:lineRule="auto"/>
    </w:pPr>
    <w:rPr>
      <w:rFonts w:ascii="Liberation Serif" w:eastAsiaTheme="minorHAnsi" w:hAnsi="Liberation Serif"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06209">
      <w:bodyDiv w:val="1"/>
      <w:marLeft w:val="0"/>
      <w:marRight w:val="0"/>
      <w:marTop w:val="0"/>
      <w:marBottom w:val="0"/>
      <w:divBdr>
        <w:top w:val="none" w:sz="0" w:space="0" w:color="auto"/>
        <w:left w:val="none" w:sz="0" w:space="0" w:color="auto"/>
        <w:bottom w:val="none" w:sz="0" w:space="0" w:color="auto"/>
        <w:right w:val="none" w:sz="0" w:space="0" w:color="auto"/>
      </w:divBdr>
    </w:div>
    <w:div w:id="30419239">
      <w:bodyDiv w:val="1"/>
      <w:marLeft w:val="0"/>
      <w:marRight w:val="0"/>
      <w:marTop w:val="0"/>
      <w:marBottom w:val="0"/>
      <w:divBdr>
        <w:top w:val="none" w:sz="0" w:space="0" w:color="auto"/>
        <w:left w:val="none" w:sz="0" w:space="0" w:color="auto"/>
        <w:bottom w:val="none" w:sz="0" w:space="0" w:color="auto"/>
        <w:right w:val="none" w:sz="0" w:space="0" w:color="auto"/>
      </w:divBdr>
    </w:div>
    <w:div w:id="462043321">
      <w:bodyDiv w:val="1"/>
      <w:marLeft w:val="0"/>
      <w:marRight w:val="0"/>
      <w:marTop w:val="0"/>
      <w:marBottom w:val="0"/>
      <w:divBdr>
        <w:top w:val="none" w:sz="0" w:space="0" w:color="auto"/>
        <w:left w:val="none" w:sz="0" w:space="0" w:color="auto"/>
        <w:bottom w:val="none" w:sz="0" w:space="0" w:color="auto"/>
        <w:right w:val="none" w:sz="0" w:space="0" w:color="auto"/>
      </w:divBdr>
    </w:div>
    <w:div w:id="662126032">
      <w:bodyDiv w:val="1"/>
      <w:marLeft w:val="0"/>
      <w:marRight w:val="0"/>
      <w:marTop w:val="0"/>
      <w:marBottom w:val="0"/>
      <w:divBdr>
        <w:top w:val="none" w:sz="0" w:space="0" w:color="auto"/>
        <w:left w:val="none" w:sz="0" w:space="0" w:color="auto"/>
        <w:bottom w:val="none" w:sz="0" w:space="0" w:color="auto"/>
        <w:right w:val="none" w:sz="0" w:space="0" w:color="auto"/>
      </w:divBdr>
    </w:div>
    <w:div w:id="666782869">
      <w:bodyDiv w:val="1"/>
      <w:marLeft w:val="0"/>
      <w:marRight w:val="0"/>
      <w:marTop w:val="0"/>
      <w:marBottom w:val="0"/>
      <w:divBdr>
        <w:top w:val="none" w:sz="0" w:space="0" w:color="auto"/>
        <w:left w:val="none" w:sz="0" w:space="0" w:color="auto"/>
        <w:bottom w:val="none" w:sz="0" w:space="0" w:color="auto"/>
        <w:right w:val="none" w:sz="0" w:space="0" w:color="auto"/>
      </w:divBdr>
    </w:div>
    <w:div w:id="668027100">
      <w:bodyDiv w:val="1"/>
      <w:marLeft w:val="0"/>
      <w:marRight w:val="0"/>
      <w:marTop w:val="0"/>
      <w:marBottom w:val="0"/>
      <w:divBdr>
        <w:top w:val="none" w:sz="0" w:space="0" w:color="auto"/>
        <w:left w:val="none" w:sz="0" w:space="0" w:color="auto"/>
        <w:bottom w:val="none" w:sz="0" w:space="0" w:color="auto"/>
        <w:right w:val="none" w:sz="0" w:space="0" w:color="auto"/>
      </w:divBdr>
    </w:div>
    <w:div w:id="826359943">
      <w:bodyDiv w:val="1"/>
      <w:marLeft w:val="0"/>
      <w:marRight w:val="0"/>
      <w:marTop w:val="0"/>
      <w:marBottom w:val="0"/>
      <w:divBdr>
        <w:top w:val="none" w:sz="0" w:space="0" w:color="auto"/>
        <w:left w:val="none" w:sz="0" w:space="0" w:color="auto"/>
        <w:bottom w:val="none" w:sz="0" w:space="0" w:color="auto"/>
        <w:right w:val="none" w:sz="0" w:space="0" w:color="auto"/>
      </w:divBdr>
    </w:div>
    <w:div w:id="945386633">
      <w:bodyDiv w:val="1"/>
      <w:marLeft w:val="0"/>
      <w:marRight w:val="0"/>
      <w:marTop w:val="0"/>
      <w:marBottom w:val="0"/>
      <w:divBdr>
        <w:top w:val="none" w:sz="0" w:space="0" w:color="auto"/>
        <w:left w:val="none" w:sz="0" w:space="0" w:color="auto"/>
        <w:bottom w:val="none" w:sz="0" w:space="0" w:color="auto"/>
        <w:right w:val="none" w:sz="0" w:space="0" w:color="auto"/>
      </w:divBdr>
    </w:div>
    <w:div w:id="1146314296">
      <w:bodyDiv w:val="1"/>
      <w:marLeft w:val="0"/>
      <w:marRight w:val="0"/>
      <w:marTop w:val="0"/>
      <w:marBottom w:val="0"/>
      <w:divBdr>
        <w:top w:val="none" w:sz="0" w:space="0" w:color="auto"/>
        <w:left w:val="none" w:sz="0" w:space="0" w:color="auto"/>
        <w:bottom w:val="none" w:sz="0" w:space="0" w:color="auto"/>
        <w:right w:val="none" w:sz="0" w:space="0" w:color="auto"/>
      </w:divBdr>
    </w:div>
    <w:div w:id="1229609952">
      <w:bodyDiv w:val="1"/>
      <w:marLeft w:val="0"/>
      <w:marRight w:val="0"/>
      <w:marTop w:val="0"/>
      <w:marBottom w:val="0"/>
      <w:divBdr>
        <w:top w:val="none" w:sz="0" w:space="0" w:color="auto"/>
        <w:left w:val="none" w:sz="0" w:space="0" w:color="auto"/>
        <w:bottom w:val="none" w:sz="0" w:space="0" w:color="auto"/>
        <w:right w:val="none" w:sz="0" w:space="0" w:color="auto"/>
      </w:divBdr>
    </w:div>
    <w:div w:id="1231425906">
      <w:bodyDiv w:val="1"/>
      <w:marLeft w:val="0"/>
      <w:marRight w:val="0"/>
      <w:marTop w:val="0"/>
      <w:marBottom w:val="0"/>
      <w:divBdr>
        <w:top w:val="none" w:sz="0" w:space="0" w:color="auto"/>
        <w:left w:val="none" w:sz="0" w:space="0" w:color="auto"/>
        <w:bottom w:val="none" w:sz="0" w:space="0" w:color="auto"/>
        <w:right w:val="none" w:sz="0" w:space="0" w:color="auto"/>
      </w:divBdr>
    </w:div>
    <w:div w:id="2023510952">
      <w:bodyDiv w:val="1"/>
      <w:marLeft w:val="0"/>
      <w:marRight w:val="0"/>
      <w:marTop w:val="0"/>
      <w:marBottom w:val="0"/>
      <w:divBdr>
        <w:top w:val="none" w:sz="0" w:space="0" w:color="auto"/>
        <w:left w:val="none" w:sz="0" w:space="0" w:color="auto"/>
        <w:bottom w:val="none" w:sz="0" w:space="0" w:color="auto"/>
        <w:right w:val="none" w:sz="0" w:space="0" w:color="auto"/>
      </w:divBdr>
    </w:div>
    <w:div w:id="2063207077">
      <w:bodyDiv w:val="1"/>
      <w:marLeft w:val="0"/>
      <w:marRight w:val="0"/>
      <w:marTop w:val="0"/>
      <w:marBottom w:val="0"/>
      <w:divBdr>
        <w:top w:val="none" w:sz="0" w:space="0" w:color="auto"/>
        <w:left w:val="none" w:sz="0" w:space="0" w:color="auto"/>
        <w:bottom w:val="none" w:sz="0" w:space="0" w:color="auto"/>
        <w:right w:val="none" w:sz="0" w:space="0" w:color="auto"/>
      </w:divBdr>
    </w:div>
    <w:div w:id="214364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sabilities@andrews.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icardo@andrews.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C08E5-CF0B-496E-8753-4383BCE37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2730</Words>
  <Characters>15566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Andrews University</Company>
  <LinksUpToDate>false</LinksUpToDate>
  <CharactersWithSpaces>18260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leanne</dc:creator>
  <cp:lastModifiedBy>Keila  Diaz</cp:lastModifiedBy>
  <cp:revision>4</cp:revision>
  <cp:lastPrinted>2014-08-20T13:57:00Z</cp:lastPrinted>
  <dcterms:created xsi:type="dcterms:W3CDTF">2015-09-03T00:39:00Z</dcterms:created>
  <dcterms:modified xsi:type="dcterms:W3CDTF">2015-09-09T12:22:00Z</dcterms:modified>
</cp:coreProperties>
</file>