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C1B78" w14:textId="46213EB3" w:rsidR="002F0F31" w:rsidRPr="00780FB2" w:rsidRDefault="002F0F31" w:rsidP="00D00743">
      <w:pPr>
        <w:pStyle w:val="Title"/>
        <w:jc w:val="center"/>
      </w:pPr>
      <w:r w:rsidRPr="00780FB2">
        <w:fldChar w:fldCharType="begin"/>
      </w:r>
      <w:r w:rsidRPr="00780FB2">
        <w:instrText xml:space="preserve"> SEQ CHAPTER \h \r 1</w:instrText>
      </w:r>
      <w:r w:rsidRPr="00780FB2">
        <w:fldChar w:fldCharType="end"/>
      </w:r>
      <w:r w:rsidR="00D00743" w:rsidRPr="00780FB2">
        <w:t>APPLICATION</w:t>
      </w:r>
      <w:r w:rsidRPr="00780FB2">
        <w:t xml:space="preserve"> FOR APPROVAL OF NEW </w:t>
      </w:r>
      <w:r w:rsidR="00F57C4E" w:rsidRPr="00F57C4E">
        <w:rPr>
          <w:caps/>
        </w:rPr>
        <w:t>Concentrations or Minors</w:t>
      </w:r>
    </w:p>
    <w:p w14:paraId="2C169333" w14:textId="078304FA" w:rsidR="002F0F31" w:rsidRPr="00780FB2" w:rsidRDefault="004D7367" w:rsidP="002F0F31">
      <w:pPr>
        <w:widowControl w:val="0"/>
        <w:tabs>
          <w:tab w:val="right" w:pos="9360"/>
        </w:tabs>
        <w:jc w:val="center"/>
        <w:rPr>
          <w:rFonts w:ascii="Georgia" w:hAnsi="Georgia"/>
          <w:szCs w:val="24"/>
        </w:rPr>
      </w:pPr>
      <w:r w:rsidRPr="00780FB2">
        <w:rPr>
          <w:rFonts w:ascii="Georgia" w:hAnsi="Georgia"/>
          <w:b/>
          <w:szCs w:val="24"/>
        </w:rPr>
        <w:t xml:space="preserve">Revised </w:t>
      </w:r>
      <w:r w:rsidR="002F4F84" w:rsidRPr="00780FB2">
        <w:rPr>
          <w:rFonts w:ascii="Georgia" w:hAnsi="Georgia"/>
          <w:b/>
          <w:szCs w:val="24"/>
        </w:rPr>
        <w:t>Ma</w:t>
      </w:r>
      <w:r w:rsidR="001917C1">
        <w:rPr>
          <w:rFonts w:ascii="Georgia" w:hAnsi="Georgia"/>
          <w:b/>
          <w:szCs w:val="24"/>
        </w:rPr>
        <w:t>y</w:t>
      </w:r>
      <w:r w:rsidRPr="00780FB2">
        <w:rPr>
          <w:rFonts w:ascii="Georgia" w:hAnsi="Georgia"/>
          <w:b/>
          <w:szCs w:val="24"/>
        </w:rPr>
        <w:t>, 201</w:t>
      </w:r>
      <w:r w:rsidR="002F4F84" w:rsidRPr="00780FB2">
        <w:rPr>
          <w:rFonts w:ascii="Georgia" w:hAnsi="Georgia"/>
          <w:b/>
          <w:szCs w:val="24"/>
        </w:rPr>
        <w:t>6</w:t>
      </w:r>
      <w:r w:rsidR="00780FB2">
        <w:rPr>
          <w:rFonts w:ascii="Georgia" w:hAnsi="Georgia"/>
          <w:b/>
          <w:szCs w:val="24"/>
        </w:rPr>
        <w:t xml:space="preserve"> </w:t>
      </w:r>
    </w:p>
    <w:p w14:paraId="7919E5BD" w14:textId="77777777" w:rsidR="002F0F31" w:rsidRPr="00780FB2" w:rsidRDefault="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4C53BEA" w14:textId="0764C5A7" w:rsidR="00D00743" w:rsidRPr="00780FB2" w:rsidRDefault="00D00743" w:rsidP="00D00743">
      <w:pPr>
        <w:pStyle w:val="Subtitle"/>
      </w:pPr>
      <w:bookmarkStart w:id="0" w:name="_Toc451935810"/>
      <w:r w:rsidRPr="00780FB2">
        <w:t>Instructions</w:t>
      </w:r>
      <w:bookmarkEnd w:id="0"/>
      <w:r w:rsidR="005F0A61" w:rsidRPr="00780FB2">
        <w:t xml:space="preserve"> </w:t>
      </w:r>
    </w:p>
    <w:p w14:paraId="2F2342BB" w14:textId="77777777" w:rsidR="008C0CCD" w:rsidRDefault="005F0A61" w:rsidP="008C0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Proposals for new program</w:t>
      </w:r>
      <w:r w:rsidR="00B15006">
        <w:rPr>
          <w:rFonts w:ascii="Georgia" w:hAnsi="Georgia"/>
          <w:szCs w:val="24"/>
        </w:rPr>
        <w:t xml:space="preserve"> concentrations or minor</w:t>
      </w:r>
      <w:r w:rsidRPr="00780FB2">
        <w:rPr>
          <w:rFonts w:ascii="Georgia" w:hAnsi="Georgia"/>
          <w:szCs w:val="24"/>
        </w:rPr>
        <w:t>s, on campus</w:t>
      </w:r>
      <w:r w:rsidR="00FE2E75" w:rsidRPr="00780FB2">
        <w:rPr>
          <w:rFonts w:ascii="Georgia" w:hAnsi="Georgia"/>
          <w:szCs w:val="24"/>
        </w:rPr>
        <w:t>, online,</w:t>
      </w:r>
      <w:r w:rsidRPr="00780FB2">
        <w:rPr>
          <w:rFonts w:ascii="Georgia" w:hAnsi="Georgia"/>
          <w:szCs w:val="24"/>
        </w:rPr>
        <w:t xml:space="preserve"> or via distance education, must follow these procedures. Proposal originators must provide thorough information on all aspects of the proposed </w:t>
      </w:r>
      <w:r w:rsidR="00B15006">
        <w:rPr>
          <w:rFonts w:ascii="Georgia" w:hAnsi="Georgia"/>
          <w:szCs w:val="24"/>
        </w:rPr>
        <w:t>concentration or minor</w:t>
      </w:r>
      <w:r w:rsidRPr="00780FB2">
        <w:rPr>
          <w:rFonts w:ascii="Georgia" w:hAnsi="Georgia"/>
          <w:szCs w:val="24"/>
        </w:rPr>
        <w:t xml:space="preserve"> and address issues raised during the review process of new programs. </w:t>
      </w:r>
    </w:p>
    <w:p w14:paraId="51E559D8" w14:textId="77777777" w:rsidR="008C0CCD" w:rsidRDefault="008C0CCD" w:rsidP="008C0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F986B21" w14:textId="68AC129A" w:rsidR="00A54DC9" w:rsidRPr="00780FB2" w:rsidRDefault="005F0A61" w:rsidP="008C0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The guidelines contain information on </w:t>
      </w:r>
      <w:r w:rsidR="00960CFF" w:rsidRPr="00780FB2">
        <w:rPr>
          <w:rFonts w:ascii="Georgia" w:hAnsi="Georgia"/>
          <w:szCs w:val="24"/>
        </w:rPr>
        <w:t xml:space="preserve">the </w:t>
      </w:r>
      <w:r w:rsidRPr="00780FB2">
        <w:rPr>
          <w:rFonts w:ascii="Georgia" w:hAnsi="Georgia"/>
          <w:szCs w:val="24"/>
        </w:rPr>
        <w:t xml:space="preserve">proposal </w:t>
      </w:r>
      <w:r w:rsidR="00960CFF" w:rsidRPr="00780FB2">
        <w:rPr>
          <w:rFonts w:ascii="Georgia" w:hAnsi="Georgia"/>
          <w:szCs w:val="24"/>
        </w:rPr>
        <w:t>process</w:t>
      </w:r>
      <w:r w:rsidRPr="00780FB2">
        <w:rPr>
          <w:rFonts w:ascii="Georgia" w:hAnsi="Georgia"/>
          <w:szCs w:val="24"/>
        </w:rPr>
        <w:t xml:space="preserve">, the approvals needed to initiate a new </w:t>
      </w:r>
      <w:r w:rsidR="008C0CCD">
        <w:rPr>
          <w:rFonts w:ascii="Georgia" w:hAnsi="Georgia"/>
          <w:szCs w:val="24"/>
        </w:rPr>
        <w:t>concentration or minor</w:t>
      </w:r>
      <w:r w:rsidRPr="00780FB2">
        <w:rPr>
          <w:rFonts w:ascii="Georgia" w:hAnsi="Georgia"/>
          <w:szCs w:val="24"/>
        </w:rPr>
        <w:t xml:space="preserve">, and time </w:t>
      </w:r>
      <w:r w:rsidR="008C0CCD">
        <w:rPr>
          <w:rFonts w:ascii="Georgia" w:hAnsi="Georgia"/>
          <w:szCs w:val="24"/>
        </w:rPr>
        <w:t xml:space="preserve">lines for the approval process.  </w:t>
      </w:r>
      <w:r w:rsidR="00A54DC9" w:rsidRPr="00780FB2">
        <w:rPr>
          <w:rFonts w:ascii="Georgia" w:hAnsi="Georgia"/>
          <w:szCs w:val="24"/>
        </w:rPr>
        <w:t xml:space="preserve">The various </w:t>
      </w:r>
      <w:r w:rsidR="00584B20" w:rsidRPr="00780FB2">
        <w:rPr>
          <w:rFonts w:ascii="Georgia" w:hAnsi="Georgia"/>
          <w:szCs w:val="24"/>
        </w:rPr>
        <w:t>steps and approvals</w:t>
      </w:r>
      <w:r w:rsidR="00A54DC9" w:rsidRPr="00780FB2">
        <w:rPr>
          <w:rFonts w:ascii="Georgia" w:hAnsi="Georgia"/>
          <w:szCs w:val="24"/>
        </w:rPr>
        <w:t xml:space="preserve"> are listed below.</w:t>
      </w:r>
      <w:r w:rsidR="00166A54" w:rsidRPr="00780FB2">
        <w:rPr>
          <w:rFonts w:ascii="Georgia" w:hAnsi="Georgia"/>
          <w:szCs w:val="24"/>
        </w:rPr>
        <w:t xml:space="preserve">  These steps can be viewed graphically in the New </w:t>
      </w:r>
      <w:r w:rsidR="008C0CCD">
        <w:rPr>
          <w:rFonts w:ascii="Georgia" w:hAnsi="Georgia"/>
          <w:szCs w:val="24"/>
        </w:rPr>
        <w:t>Initiatives Flowchart</w:t>
      </w:r>
      <w:r w:rsidR="00166A54" w:rsidRPr="00780FB2">
        <w:rPr>
          <w:rFonts w:ascii="Georgia" w:hAnsi="Georgia"/>
          <w:szCs w:val="24"/>
        </w:rPr>
        <w:t xml:space="preserve">, available at </w:t>
      </w:r>
      <w:hyperlink r:id="rId8" w:history="1">
        <w:r w:rsidR="00166A54" w:rsidRPr="00780FB2">
          <w:rPr>
            <w:rStyle w:val="Hyperlink"/>
            <w:rFonts w:ascii="Georgia" w:hAnsi="Georgia"/>
            <w:szCs w:val="24"/>
          </w:rPr>
          <w:t>https://www.andrews.edu/services/effectiveness/approvals/</w:t>
        </w:r>
      </w:hyperlink>
      <w:r w:rsidR="00166A54" w:rsidRPr="00780FB2">
        <w:rPr>
          <w:rFonts w:ascii="Georgia" w:hAnsi="Georgia"/>
          <w:szCs w:val="24"/>
        </w:rPr>
        <w:t xml:space="preserve">.  </w:t>
      </w:r>
    </w:p>
    <w:p w14:paraId="2E50FA64" w14:textId="77777777" w:rsidR="00584B20" w:rsidRPr="00780FB2" w:rsidRDefault="00584B20"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CBFB332" w14:textId="77777777" w:rsidR="00661CB4" w:rsidRPr="00780FB2" w:rsidRDefault="00661CB4" w:rsidP="003E2A12"/>
    <w:p w14:paraId="414A77BB" w14:textId="0EE06195" w:rsidR="00661CB4" w:rsidRPr="00780FB2" w:rsidRDefault="00661CB4" w:rsidP="003E2A12">
      <w:pPr>
        <w:pStyle w:val="Heading2"/>
      </w:pPr>
      <w:bookmarkStart w:id="1" w:name="_Toc451935811"/>
      <w:r w:rsidRPr="00780FB2">
        <w:t>Proposal Development</w:t>
      </w:r>
      <w:bookmarkEnd w:id="1"/>
    </w:p>
    <w:p w14:paraId="60E0105B" w14:textId="77777777" w:rsidR="00661CB4" w:rsidRPr="00780FB2" w:rsidRDefault="00661CB4" w:rsidP="003E2A12"/>
    <w:p w14:paraId="45573D5E" w14:textId="77777777" w:rsidR="00FA6373" w:rsidRDefault="00FA6373" w:rsidP="003E2A12">
      <w:pPr>
        <w:rPr>
          <w:rFonts w:ascii="Georgia" w:hAnsi="Georgia"/>
        </w:rPr>
      </w:pPr>
      <w:r>
        <w:rPr>
          <w:rFonts w:ascii="Georgia" w:hAnsi="Georgia"/>
        </w:rPr>
        <w:t xml:space="preserve">Department faculty should collaborate to complete the proposal for the new concentration/minor. </w:t>
      </w:r>
    </w:p>
    <w:p w14:paraId="4EC141CF" w14:textId="77777777" w:rsidR="00FA6373" w:rsidRDefault="00FA6373" w:rsidP="003E2A12">
      <w:pPr>
        <w:rPr>
          <w:rFonts w:ascii="Georgia" w:hAnsi="Georgia"/>
        </w:rPr>
      </w:pPr>
    </w:p>
    <w:p w14:paraId="7BA24049" w14:textId="3EDA10BF" w:rsidR="008A14A3" w:rsidRPr="00780FB2" w:rsidRDefault="00B4174F" w:rsidP="003E2A12">
      <w:pPr>
        <w:rPr>
          <w:rFonts w:ascii="Georgia" w:hAnsi="Georgia"/>
        </w:rPr>
      </w:pPr>
      <w:r w:rsidRPr="00780FB2">
        <w:rPr>
          <w:rFonts w:ascii="Georgia" w:hAnsi="Georgia"/>
        </w:rPr>
        <w:t>If the program is to be offered online, the department should begin working with the SDEIP for online course development.  If the program is to be offe</w:t>
      </w:r>
      <w:r w:rsidR="004B1529" w:rsidRPr="00780FB2">
        <w:rPr>
          <w:rFonts w:ascii="Georgia" w:hAnsi="Georgia"/>
        </w:rPr>
        <w:t xml:space="preserve">red off-campus, the department will </w:t>
      </w:r>
      <w:r w:rsidRPr="00780FB2">
        <w:rPr>
          <w:rFonts w:ascii="Georgia" w:hAnsi="Georgia"/>
        </w:rPr>
        <w:t>continue discussions with the</w:t>
      </w:r>
      <w:r w:rsidR="004B1529" w:rsidRPr="00780FB2">
        <w:rPr>
          <w:rFonts w:ascii="Georgia" w:hAnsi="Georgia"/>
        </w:rPr>
        <w:t xml:space="preserve"> SDEIP in order to determine what is necessary to secure state or country approval.</w:t>
      </w:r>
      <w:r w:rsidRPr="00780FB2">
        <w:rPr>
          <w:rFonts w:ascii="Georgia" w:hAnsi="Georgia"/>
        </w:rPr>
        <w:t xml:space="preserve"> </w:t>
      </w:r>
      <w:r w:rsidR="008A14A3" w:rsidRPr="00780FB2">
        <w:rPr>
          <w:rFonts w:ascii="Georgia" w:hAnsi="Georgia"/>
        </w:rPr>
        <w:t xml:space="preserve"> </w:t>
      </w:r>
    </w:p>
    <w:p w14:paraId="1D2D2ECD" w14:textId="77777777" w:rsidR="008A14A3" w:rsidRPr="00780FB2" w:rsidRDefault="008A14A3" w:rsidP="003E2A12">
      <w:pPr>
        <w:rPr>
          <w:rFonts w:ascii="Georgia" w:hAnsi="Georgia"/>
        </w:rPr>
      </w:pPr>
    </w:p>
    <w:p w14:paraId="4DB31F56" w14:textId="2A42363B" w:rsidR="00BE4391" w:rsidRPr="00780FB2" w:rsidRDefault="00036B90" w:rsidP="003E2A12">
      <w:pPr>
        <w:rPr>
          <w:rFonts w:ascii="Georgia" w:hAnsi="Georgia"/>
        </w:rPr>
      </w:pPr>
      <w:r w:rsidRPr="00780FB2">
        <w:rPr>
          <w:rFonts w:ascii="Georgia" w:hAnsi="Georgia"/>
        </w:rPr>
        <w:t xml:space="preserve">The school’s curriculum committee must approve the proposed curriculum and any new courses.  Once that has been obtained, and the proposal is complete, the proposal must be submitted to the Undergraduate or Graduate Chair of the Program Development &amp; Review Committee (PDRC), no later than </w:t>
      </w:r>
      <w:r w:rsidR="00D652E2" w:rsidRPr="00780FB2">
        <w:rPr>
          <w:rFonts w:ascii="Georgia" w:hAnsi="Georgia"/>
        </w:rPr>
        <w:t xml:space="preserve">September </w:t>
      </w:r>
      <w:r w:rsidRPr="00780FB2">
        <w:rPr>
          <w:rFonts w:ascii="Georgia" w:hAnsi="Georgia"/>
        </w:rPr>
        <w:t xml:space="preserve">of the year prior to the proposed start date.  </w:t>
      </w:r>
      <w:r w:rsidR="008A14A3" w:rsidRPr="00780FB2">
        <w:rPr>
          <w:rFonts w:ascii="Georgia" w:hAnsi="Georgia"/>
          <w:szCs w:val="24"/>
        </w:rPr>
        <w:t>The PDRC will review the proposal and may ask for, or send it back for, further information.  Proposal originators should be present at the PDRC to give a brief presentation and answer any questions.  When the PDRC is satisfied that all concerns have been addressed, the proposal is sent to the Undergraduate/Graduate Council for approval.</w:t>
      </w:r>
      <w:r w:rsidR="004B1529" w:rsidRPr="00780FB2">
        <w:rPr>
          <w:rFonts w:ascii="Georgia" w:hAnsi="Georgia"/>
        </w:rPr>
        <w:t xml:space="preserve"> </w:t>
      </w:r>
      <w:r w:rsidR="008A14A3" w:rsidRPr="00780FB2">
        <w:rPr>
          <w:rFonts w:ascii="Georgia" w:hAnsi="Georgia"/>
        </w:rPr>
        <w:t xml:space="preserve"> </w:t>
      </w:r>
      <w:r w:rsidR="00FA6373">
        <w:rPr>
          <w:rFonts w:ascii="Georgia" w:hAnsi="Georgia"/>
        </w:rPr>
        <w:t xml:space="preserve">If there are additional resources needed, </w:t>
      </w:r>
      <w:r w:rsidR="008A14A3" w:rsidRPr="00780FB2">
        <w:rPr>
          <w:rFonts w:ascii="Georgia" w:hAnsi="Georgia"/>
        </w:rPr>
        <w:t xml:space="preserve">the </w:t>
      </w:r>
      <w:r w:rsidRPr="00780FB2">
        <w:rPr>
          <w:rFonts w:ascii="Georgia" w:hAnsi="Georgia"/>
          <w:szCs w:val="24"/>
        </w:rPr>
        <w:t xml:space="preserve">Provost </w:t>
      </w:r>
      <w:r w:rsidR="00FA6373">
        <w:rPr>
          <w:rFonts w:ascii="Georgia" w:hAnsi="Georgia"/>
          <w:szCs w:val="24"/>
        </w:rPr>
        <w:t xml:space="preserve">will also </w:t>
      </w:r>
      <w:r w:rsidRPr="00780FB2">
        <w:rPr>
          <w:rFonts w:ascii="Georgia" w:hAnsi="Georgia"/>
          <w:szCs w:val="24"/>
        </w:rPr>
        <w:t xml:space="preserve">review </w:t>
      </w:r>
      <w:r w:rsidR="000921D5" w:rsidRPr="00780FB2">
        <w:rPr>
          <w:rFonts w:ascii="Georgia" w:hAnsi="Georgia"/>
          <w:szCs w:val="24"/>
        </w:rPr>
        <w:t xml:space="preserve">and approve </w:t>
      </w:r>
      <w:r w:rsidRPr="00780FB2">
        <w:rPr>
          <w:rFonts w:ascii="Georgia" w:hAnsi="Georgia"/>
          <w:szCs w:val="24"/>
        </w:rPr>
        <w:t>the proposal in consultation with the Chief Financial Officer</w:t>
      </w:r>
      <w:r w:rsidR="008A14A3" w:rsidRPr="00780FB2">
        <w:rPr>
          <w:rFonts w:ascii="Georgia" w:hAnsi="Georgia"/>
        </w:rPr>
        <w:t xml:space="preserve"> and/or the Financial Management Committee.</w:t>
      </w:r>
      <w:r w:rsidRPr="00780FB2">
        <w:rPr>
          <w:rFonts w:ascii="Georgia" w:hAnsi="Georgia"/>
        </w:rPr>
        <w:t xml:space="preserve">  </w:t>
      </w:r>
    </w:p>
    <w:p w14:paraId="79C950F0" w14:textId="77777777" w:rsidR="00BE4391" w:rsidRPr="00780FB2" w:rsidRDefault="00BE4391" w:rsidP="003E2A12">
      <w:pPr>
        <w:rPr>
          <w:rFonts w:ascii="Georgia" w:hAnsi="Georgia"/>
        </w:rPr>
      </w:pPr>
    </w:p>
    <w:p w14:paraId="5663CF66" w14:textId="07104AA0" w:rsidR="00036B90" w:rsidRPr="00780FB2" w:rsidRDefault="00036B90" w:rsidP="003E2A12">
      <w:pPr>
        <w:pStyle w:val="Heading2"/>
      </w:pPr>
      <w:bookmarkStart w:id="2" w:name="_Toc451935812"/>
      <w:r w:rsidRPr="00780FB2">
        <w:lastRenderedPageBreak/>
        <w:t>Compliance</w:t>
      </w:r>
      <w:bookmarkEnd w:id="2"/>
    </w:p>
    <w:p w14:paraId="73DD2CE5" w14:textId="77777777" w:rsidR="00036B90" w:rsidRPr="00780FB2" w:rsidRDefault="00036B90" w:rsidP="003E2A12"/>
    <w:p w14:paraId="37244054" w14:textId="46ACC9B0" w:rsidR="00951D35" w:rsidRPr="00780FB2" w:rsidRDefault="007D277A" w:rsidP="003E2A12">
      <w:pPr>
        <w:rPr>
          <w:rFonts w:ascii="Georgia" w:hAnsi="Georgia"/>
        </w:rPr>
      </w:pPr>
      <w:r w:rsidRPr="00780FB2">
        <w:rPr>
          <w:rFonts w:ascii="Georgia" w:hAnsi="Georgia"/>
        </w:rPr>
        <w:t xml:space="preserve">Programs that will be offered online or off-campus </w:t>
      </w:r>
      <w:r>
        <w:rPr>
          <w:rFonts w:ascii="Georgia" w:hAnsi="Georgia"/>
        </w:rPr>
        <w:t>may require</w:t>
      </w:r>
      <w:r w:rsidRPr="00780FB2">
        <w:rPr>
          <w:rFonts w:ascii="Georgia" w:hAnsi="Georgia"/>
        </w:rPr>
        <w:t xml:space="preserve"> additional step</w:t>
      </w:r>
      <w:r>
        <w:rPr>
          <w:rFonts w:ascii="Georgia" w:hAnsi="Georgia"/>
        </w:rPr>
        <w:t>s</w:t>
      </w:r>
      <w:r w:rsidRPr="00780FB2">
        <w:rPr>
          <w:rFonts w:ascii="Georgia" w:hAnsi="Georgia"/>
        </w:rPr>
        <w:t>.  Distance programs must make final arrangements for course development with the Distance Learning and Technology Committee. Off-campus programs must work with SDEIP to finalize the Memorandum of Understanding and obtain government approval, and, finally, with the OIE to obtain approval by the Higher Learning Commission for the new location.</w:t>
      </w:r>
    </w:p>
    <w:p w14:paraId="55CD776D"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66B7B12" w14:textId="42F201D9"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780FB2">
        <w:rPr>
          <w:rFonts w:ascii="Georgia" w:hAnsi="Georgia"/>
          <w:b/>
          <w:szCs w:val="24"/>
        </w:rPr>
        <w:t>Timelines for the Approval Process</w:t>
      </w:r>
    </w:p>
    <w:p w14:paraId="245D3FA7"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285FA28A"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Generally, a minimum of twelve months is required for the approval of new programs.</w:t>
      </w:r>
    </w:p>
    <w:p w14:paraId="77EB5CCC"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B54080E" w14:textId="77777777" w:rsidR="00A54DC9" w:rsidRPr="00780FB2" w:rsidRDefault="00A54DC9" w:rsidP="00F634DD">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Development and Review Committee and the Undergraduate and Graduate Councils meet monthly during the academic year. The review by the PDRC requires at least one meeting, and may require more, depending on the complexity of issues to be resolved.  The Undergraduate and Graduate Councils' review generally takes one meeting.</w:t>
      </w:r>
    </w:p>
    <w:p w14:paraId="01C5C400"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AFCEF59" w14:textId="1ADFA031" w:rsidR="00A54DC9" w:rsidRPr="00780FB2" w:rsidRDefault="00A54DC9" w:rsidP="00F634DD">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The Off-Campus Programs Committee meets monthly.  </w:t>
      </w:r>
      <w:r w:rsidR="000921D5" w:rsidRPr="00780FB2">
        <w:rPr>
          <w:rFonts w:ascii="Georgia" w:hAnsi="Georgia"/>
          <w:szCs w:val="24"/>
        </w:rPr>
        <w:t>The Distance Learning and Technology Committee meets monthly, however, the development</w:t>
      </w:r>
      <w:r w:rsidRPr="00780FB2">
        <w:rPr>
          <w:rFonts w:ascii="Georgia" w:hAnsi="Georgia"/>
          <w:szCs w:val="24"/>
        </w:rPr>
        <w:t xml:space="preserve"> of online courses and programs</w:t>
      </w:r>
      <w:r w:rsidR="00D652E2" w:rsidRPr="00780FB2">
        <w:rPr>
          <w:rFonts w:ascii="Georgia" w:hAnsi="Georgia"/>
          <w:szCs w:val="24"/>
        </w:rPr>
        <w:t xml:space="preserve"> </w:t>
      </w:r>
      <w:r w:rsidRPr="00780FB2">
        <w:rPr>
          <w:rFonts w:ascii="Georgia" w:hAnsi="Georgia"/>
          <w:szCs w:val="24"/>
        </w:rPr>
        <w:t>is an extensive process and will likely require significantly more time.</w:t>
      </w:r>
    </w:p>
    <w:p w14:paraId="7476D76A"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0E32E330" w14:textId="214B4E12" w:rsidR="00A54DC9" w:rsidRPr="00780FB2" w:rsidRDefault="00F57C4E" w:rsidP="00F634DD">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If there is a financial component, t</w:t>
      </w:r>
      <w:r w:rsidR="00A54DC9" w:rsidRPr="00780FB2">
        <w:rPr>
          <w:rFonts w:ascii="Georgia" w:hAnsi="Georgia"/>
          <w:szCs w:val="24"/>
        </w:rPr>
        <w:t>he Provost will need at least one month to fully review the proposal in consultation with the Chief Financial Officer</w:t>
      </w:r>
      <w:r w:rsidR="007155D6" w:rsidRPr="00780FB2">
        <w:rPr>
          <w:rFonts w:ascii="Georgia" w:hAnsi="Georgia"/>
          <w:szCs w:val="24"/>
        </w:rPr>
        <w:t xml:space="preserve"> and/or Financial Management Committee</w:t>
      </w:r>
      <w:r w:rsidR="00A54DC9" w:rsidRPr="00780FB2">
        <w:rPr>
          <w:rFonts w:ascii="Georgia" w:hAnsi="Georgia"/>
          <w:szCs w:val="24"/>
        </w:rPr>
        <w:t>.</w:t>
      </w:r>
    </w:p>
    <w:p w14:paraId="51426EA5"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6AC29F0" w14:textId="7BB3D9A0" w:rsidR="00A54DC9" w:rsidRPr="00780FB2" w:rsidRDefault="00A54DC9" w:rsidP="00F634DD">
      <w:pPr>
        <w:widowControl w:val="0"/>
        <w:numPr>
          <w:ilvl w:val="0"/>
          <w:numId w:val="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Programs to be initiated in a </w:t>
      </w:r>
      <w:r w:rsidR="007155D6" w:rsidRPr="00780FB2">
        <w:rPr>
          <w:rFonts w:ascii="Georgia" w:hAnsi="Georgia"/>
          <w:szCs w:val="24"/>
        </w:rPr>
        <w:t>f</w:t>
      </w:r>
      <w:r w:rsidRPr="00780FB2">
        <w:rPr>
          <w:rFonts w:ascii="Georgia" w:hAnsi="Georgia"/>
          <w:szCs w:val="24"/>
        </w:rPr>
        <w:t xml:space="preserve">all </w:t>
      </w:r>
      <w:r w:rsidR="007155D6" w:rsidRPr="00780FB2">
        <w:rPr>
          <w:rFonts w:ascii="Georgia" w:hAnsi="Georgia"/>
          <w:szCs w:val="24"/>
        </w:rPr>
        <w:t>t</w:t>
      </w:r>
      <w:r w:rsidRPr="00780FB2">
        <w:rPr>
          <w:rFonts w:ascii="Georgia" w:hAnsi="Georgia"/>
          <w:szCs w:val="24"/>
        </w:rPr>
        <w:t>erm should receive full approval during the preceding fall in order to be included in the bulletin.</w:t>
      </w:r>
    </w:p>
    <w:p w14:paraId="5721F71E" w14:textId="77777777" w:rsidR="007155D6" w:rsidRPr="00780FB2" w:rsidRDefault="007155D6" w:rsidP="007155D6">
      <w:pPr>
        <w:pStyle w:val="ListParagraph"/>
        <w:rPr>
          <w:rFonts w:ascii="Georgia" w:hAnsi="Georgia"/>
          <w:szCs w:val="24"/>
        </w:rPr>
      </w:pPr>
    </w:p>
    <w:p w14:paraId="587D8502" w14:textId="24FB0E38" w:rsidR="00A54DC9" w:rsidRPr="00780FB2" w:rsidRDefault="00951D35" w:rsidP="003E2A12">
      <w:pPr>
        <w:pStyle w:val="Heading2"/>
      </w:pPr>
      <w:bookmarkStart w:id="3" w:name="_Toc451935813"/>
      <w:r w:rsidRPr="00780FB2">
        <w:t>Operationalization</w:t>
      </w:r>
      <w:bookmarkEnd w:id="3"/>
    </w:p>
    <w:p w14:paraId="1808CF07" w14:textId="77777777" w:rsidR="00951D35" w:rsidRPr="00780FB2" w:rsidRDefault="00951D35" w:rsidP="003E2A12">
      <w:pPr>
        <w:rPr>
          <w:rFonts w:ascii="Georgia" w:hAnsi="Georgia"/>
        </w:rPr>
      </w:pPr>
    </w:p>
    <w:p w14:paraId="0C7140E3" w14:textId="013F60BE" w:rsidR="00570F19" w:rsidRPr="00780FB2" w:rsidRDefault="00570F19" w:rsidP="003E2A12">
      <w:pPr>
        <w:rPr>
          <w:rFonts w:ascii="Georgia" w:hAnsi="Georgia"/>
        </w:rPr>
      </w:pPr>
      <w:r w:rsidRPr="00780FB2">
        <w:rPr>
          <w:rFonts w:ascii="Georgia" w:hAnsi="Georgia"/>
        </w:rPr>
        <w:t xml:space="preserve">To facilitate the start of the new program, there are </w:t>
      </w:r>
      <w:r w:rsidR="00BE4391" w:rsidRPr="00780FB2">
        <w:rPr>
          <w:rFonts w:ascii="Georgia" w:hAnsi="Georgia"/>
        </w:rPr>
        <w:t xml:space="preserve">a few </w:t>
      </w:r>
      <w:r w:rsidRPr="00780FB2">
        <w:rPr>
          <w:rFonts w:ascii="Georgia" w:hAnsi="Georgia"/>
        </w:rPr>
        <w:t xml:space="preserve">additional steps that must be completed.  </w:t>
      </w:r>
    </w:p>
    <w:p w14:paraId="1F0DA5A5" w14:textId="5B711712" w:rsidR="00BE4391" w:rsidRPr="007D277A" w:rsidRDefault="00BE4391" w:rsidP="00F634DD">
      <w:pPr>
        <w:pStyle w:val="ListParagraph"/>
        <w:numPr>
          <w:ilvl w:val="0"/>
          <w:numId w:val="10"/>
        </w:numPr>
        <w:rPr>
          <w:rFonts w:ascii="Georgia" w:hAnsi="Georgia"/>
        </w:rPr>
      </w:pPr>
      <w:r w:rsidRPr="00780FB2">
        <w:rPr>
          <w:rFonts w:ascii="Georgia" w:hAnsi="Georgia"/>
        </w:rPr>
        <w:t xml:space="preserve">Enter the new program information in the next year’s bulletin.  This can be done as soon as the program is approved by the Graduate or Undergraduate Council </w:t>
      </w:r>
      <w:r w:rsidR="00F57C4E" w:rsidRPr="007D277A">
        <w:rPr>
          <w:rFonts w:ascii="Georgia" w:hAnsi="Georgia"/>
        </w:rPr>
        <w:t xml:space="preserve">(and </w:t>
      </w:r>
      <w:r w:rsidRPr="007D277A">
        <w:rPr>
          <w:rFonts w:ascii="Georgia" w:hAnsi="Georgia"/>
        </w:rPr>
        <w:t>Prov</w:t>
      </w:r>
      <w:r w:rsidR="00F57C4E" w:rsidRPr="007D277A">
        <w:rPr>
          <w:rFonts w:ascii="Georgia" w:hAnsi="Georgia"/>
        </w:rPr>
        <w:t>ost and Chief Financial Officer, if applicable).</w:t>
      </w:r>
    </w:p>
    <w:p w14:paraId="65C3B850" w14:textId="450266C4" w:rsidR="00BE4391" w:rsidRDefault="00BE4391" w:rsidP="00F634DD">
      <w:pPr>
        <w:pStyle w:val="ListParagraph"/>
        <w:numPr>
          <w:ilvl w:val="0"/>
          <w:numId w:val="10"/>
        </w:numPr>
        <w:rPr>
          <w:rFonts w:ascii="Georgia" w:hAnsi="Georgia"/>
        </w:rPr>
      </w:pPr>
      <w:r w:rsidRPr="007D277A">
        <w:rPr>
          <w:rFonts w:ascii="Georgia" w:hAnsi="Georgia"/>
        </w:rPr>
        <w:t xml:space="preserve">Send copy of full proposal, MOU </w:t>
      </w:r>
      <w:r w:rsidR="00B57BB8" w:rsidRPr="007D277A">
        <w:rPr>
          <w:rFonts w:ascii="Georgia" w:hAnsi="Georgia"/>
        </w:rPr>
        <w:t xml:space="preserve">(if applicable) </w:t>
      </w:r>
      <w:r w:rsidRPr="007D277A">
        <w:rPr>
          <w:rFonts w:ascii="Georgia" w:hAnsi="Georgia"/>
        </w:rPr>
        <w:t>and voted minutes to Academic Records to set up new program and location in database</w:t>
      </w:r>
    </w:p>
    <w:p w14:paraId="626482CE" w14:textId="351BA548" w:rsidR="002533F9" w:rsidRPr="00C62A58" w:rsidRDefault="00C62A58" w:rsidP="004E66AE">
      <w:pPr>
        <w:pStyle w:val="ListParagraph"/>
        <w:numPr>
          <w:ilvl w:val="0"/>
          <w:numId w:val="10"/>
        </w:numPr>
        <w:rPr>
          <w:rFonts w:ascii="Georgia" w:hAnsi="Georgia"/>
          <w:b/>
          <w:szCs w:val="24"/>
        </w:rPr>
        <w:sectPr w:rsidR="002533F9" w:rsidRPr="00C62A58" w:rsidSect="005663B5">
          <w:headerReference w:type="even" r:id="rId9"/>
          <w:headerReference w:type="default" r:id="rId10"/>
          <w:footerReference w:type="even" r:id="rId11"/>
          <w:footerReference w:type="default" r:id="rId12"/>
          <w:pgSz w:w="12240" w:h="15840"/>
          <w:pgMar w:top="1440" w:right="1440" w:bottom="1920" w:left="1440" w:header="1440" w:footer="1440" w:gutter="0"/>
          <w:pgNumType w:fmt="lowerRoman" w:start="1"/>
          <w:cols w:space="720"/>
          <w:docGrid w:linePitch="326"/>
        </w:sectPr>
      </w:pPr>
      <w:r w:rsidRPr="00C62A58">
        <w:rPr>
          <w:rFonts w:ascii="Georgia" w:hAnsi="Georgia"/>
        </w:rPr>
        <w:t xml:space="preserve">Update marketing information with Graduate Enrollment (for graduate programs), or with Undergraduate Enrollment and IMC (for undergraduate programs), as needed for the new program.  </w:t>
      </w:r>
      <w:r w:rsidR="00570F19" w:rsidRPr="00C62A58">
        <w:rPr>
          <w:rFonts w:ascii="Georgia" w:hAnsi="Georgia"/>
        </w:rPr>
        <w:t xml:space="preserve"> </w:t>
      </w:r>
    </w:p>
    <w:p w14:paraId="5A858F11" w14:textId="77777777" w:rsidR="008E07B8" w:rsidRPr="00780FB2" w:rsidRDefault="008E07B8"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dt>
      <w:sdtPr>
        <w:rPr>
          <w:rFonts w:ascii="Times New Roman" w:eastAsia="Times New Roman" w:hAnsi="Times New Roman" w:cs="Times New Roman"/>
          <w:b w:val="0"/>
          <w:color w:val="auto"/>
          <w:sz w:val="24"/>
          <w:szCs w:val="20"/>
        </w:rPr>
        <w:id w:val="2126959822"/>
        <w:docPartObj>
          <w:docPartGallery w:val="Table of Contents"/>
          <w:docPartUnique/>
        </w:docPartObj>
      </w:sdtPr>
      <w:sdtEndPr>
        <w:rPr>
          <w:bCs/>
          <w:noProof/>
        </w:rPr>
      </w:sdtEndPr>
      <w:sdtContent>
        <w:p w14:paraId="50CE5352" w14:textId="77777777" w:rsidR="00C46E03" w:rsidRPr="00780FB2" w:rsidRDefault="00C46E03" w:rsidP="00AB68CD">
          <w:pPr>
            <w:pStyle w:val="TOCHeading"/>
          </w:pPr>
          <w:r w:rsidRPr="00780FB2">
            <w:t>Contents</w:t>
          </w:r>
        </w:p>
        <w:bookmarkStart w:id="4" w:name="_GoBack"/>
        <w:bookmarkEnd w:id="4"/>
        <w:p w14:paraId="390E71B3" w14:textId="77777777" w:rsidR="00441498" w:rsidRDefault="00C46E03">
          <w:pPr>
            <w:pStyle w:val="TOC1"/>
            <w:rPr>
              <w:rFonts w:asciiTheme="minorHAnsi" w:eastAsiaTheme="minorEastAsia" w:hAnsiTheme="minorHAnsi" w:cstheme="minorBidi"/>
              <w:noProof/>
              <w:sz w:val="22"/>
              <w:szCs w:val="22"/>
            </w:rPr>
          </w:pPr>
          <w:r w:rsidRPr="00780FB2">
            <w:rPr>
              <w:rFonts w:ascii="Georgia" w:hAnsi="Georgia"/>
            </w:rPr>
            <w:fldChar w:fldCharType="begin"/>
          </w:r>
          <w:r w:rsidRPr="00780FB2">
            <w:rPr>
              <w:rFonts w:ascii="Georgia" w:hAnsi="Georgia"/>
            </w:rPr>
            <w:instrText xml:space="preserve"> TOC \o "1-3" \h \z \u </w:instrText>
          </w:r>
          <w:r w:rsidRPr="00780FB2">
            <w:rPr>
              <w:rFonts w:ascii="Georgia" w:hAnsi="Georgia"/>
            </w:rPr>
            <w:fldChar w:fldCharType="separate"/>
          </w:r>
          <w:hyperlink w:anchor="_Toc451935810" w:history="1">
            <w:r w:rsidR="00441498" w:rsidRPr="00E45CC7">
              <w:rPr>
                <w:rStyle w:val="Hyperlink"/>
                <w:noProof/>
              </w:rPr>
              <w:t>Instructions</w:t>
            </w:r>
            <w:r w:rsidR="00441498">
              <w:rPr>
                <w:noProof/>
                <w:webHidden/>
              </w:rPr>
              <w:tab/>
            </w:r>
            <w:r w:rsidR="00441498">
              <w:rPr>
                <w:noProof/>
                <w:webHidden/>
              </w:rPr>
              <w:fldChar w:fldCharType="begin"/>
            </w:r>
            <w:r w:rsidR="00441498">
              <w:rPr>
                <w:noProof/>
                <w:webHidden/>
              </w:rPr>
              <w:instrText xml:space="preserve"> PAGEREF _Toc451935810 \h </w:instrText>
            </w:r>
            <w:r w:rsidR="00441498">
              <w:rPr>
                <w:noProof/>
                <w:webHidden/>
              </w:rPr>
            </w:r>
            <w:r w:rsidR="00441498">
              <w:rPr>
                <w:noProof/>
                <w:webHidden/>
              </w:rPr>
              <w:fldChar w:fldCharType="separate"/>
            </w:r>
            <w:r w:rsidR="00441498">
              <w:rPr>
                <w:noProof/>
                <w:webHidden/>
              </w:rPr>
              <w:t>i</w:t>
            </w:r>
            <w:r w:rsidR="00441498">
              <w:rPr>
                <w:noProof/>
                <w:webHidden/>
              </w:rPr>
              <w:fldChar w:fldCharType="end"/>
            </w:r>
          </w:hyperlink>
        </w:p>
        <w:p w14:paraId="7A2CAC73" w14:textId="77777777" w:rsidR="00441498" w:rsidRDefault="00441498">
          <w:pPr>
            <w:pStyle w:val="TOC2"/>
            <w:rPr>
              <w:rFonts w:asciiTheme="minorHAnsi" w:eastAsiaTheme="minorEastAsia" w:hAnsiTheme="minorHAnsi" w:cstheme="minorBidi"/>
              <w:noProof/>
              <w:sz w:val="22"/>
              <w:szCs w:val="22"/>
            </w:rPr>
          </w:pPr>
          <w:hyperlink w:anchor="_Toc451935811" w:history="1">
            <w:r w:rsidRPr="00E45CC7">
              <w:rPr>
                <w:rStyle w:val="Hyperlink"/>
                <w:noProof/>
              </w:rPr>
              <w:t>Proposal Development</w:t>
            </w:r>
            <w:r>
              <w:rPr>
                <w:noProof/>
                <w:webHidden/>
              </w:rPr>
              <w:tab/>
            </w:r>
            <w:r>
              <w:rPr>
                <w:noProof/>
                <w:webHidden/>
              </w:rPr>
              <w:fldChar w:fldCharType="begin"/>
            </w:r>
            <w:r>
              <w:rPr>
                <w:noProof/>
                <w:webHidden/>
              </w:rPr>
              <w:instrText xml:space="preserve"> PAGEREF _Toc451935811 \h </w:instrText>
            </w:r>
            <w:r>
              <w:rPr>
                <w:noProof/>
                <w:webHidden/>
              </w:rPr>
            </w:r>
            <w:r>
              <w:rPr>
                <w:noProof/>
                <w:webHidden/>
              </w:rPr>
              <w:fldChar w:fldCharType="separate"/>
            </w:r>
            <w:r>
              <w:rPr>
                <w:noProof/>
                <w:webHidden/>
              </w:rPr>
              <w:t>i</w:t>
            </w:r>
            <w:r>
              <w:rPr>
                <w:noProof/>
                <w:webHidden/>
              </w:rPr>
              <w:fldChar w:fldCharType="end"/>
            </w:r>
          </w:hyperlink>
        </w:p>
        <w:p w14:paraId="1EE0C279" w14:textId="77777777" w:rsidR="00441498" w:rsidRDefault="00441498">
          <w:pPr>
            <w:pStyle w:val="TOC2"/>
            <w:rPr>
              <w:rFonts w:asciiTheme="minorHAnsi" w:eastAsiaTheme="minorEastAsia" w:hAnsiTheme="minorHAnsi" w:cstheme="minorBidi"/>
              <w:noProof/>
              <w:sz w:val="22"/>
              <w:szCs w:val="22"/>
            </w:rPr>
          </w:pPr>
          <w:hyperlink w:anchor="_Toc451935812" w:history="1">
            <w:r w:rsidRPr="00E45CC7">
              <w:rPr>
                <w:rStyle w:val="Hyperlink"/>
                <w:noProof/>
              </w:rPr>
              <w:t>Compliance</w:t>
            </w:r>
            <w:r>
              <w:rPr>
                <w:noProof/>
                <w:webHidden/>
              </w:rPr>
              <w:tab/>
            </w:r>
            <w:r>
              <w:rPr>
                <w:noProof/>
                <w:webHidden/>
              </w:rPr>
              <w:fldChar w:fldCharType="begin"/>
            </w:r>
            <w:r>
              <w:rPr>
                <w:noProof/>
                <w:webHidden/>
              </w:rPr>
              <w:instrText xml:space="preserve"> PAGEREF _Toc451935812 \h </w:instrText>
            </w:r>
            <w:r>
              <w:rPr>
                <w:noProof/>
                <w:webHidden/>
              </w:rPr>
            </w:r>
            <w:r>
              <w:rPr>
                <w:noProof/>
                <w:webHidden/>
              </w:rPr>
              <w:fldChar w:fldCharType="separate"/>
            </w:r>
            <w:r>
              <w:rPr>
                <w:noProof/>
                <w:webHidden/>
              </w:rPr>
              <w:t>ii</w:t>
            </w:r>
            <w:r>
              <w:rPr>
                <w:noProof/>
                <w:webHidden/>
              </w:rPr>
              <w:fldChar w:fldCharType="end"/>
            </w:r>
          </w:hyperlink>
        </w:p>
        <w:p w14:paraId="2F9157D3" w14:textId="77777777" w:rsidR="00441498" w:rsidRDefault="00441498">
          <w:pPr>
            <w:pStyle w:val="TOC2"/>
            <w:rPr>
              <w:rFonts w:asciiTheme="minorHAnsi" w:eastAsiaTheme="minorEastAsia" w:hAnsiTheme="minorHAnsi" w:cstheme="minorBidi"/>
              <w:noProof/>
              <w:sz w:val="22"/>
              <w:szCs w:val="22"/>
            </w:rPr>
          </w:pPr>
          <w:hyperlink w:anchor="_Toc451935813" w:history="1">
            <w:r w:rsidRPr="00E45CC7">
              <w:rPr>
                <w:rStyle w:val="Hyperlink"/>
                <w:noProof/>
              </w:rPr>
              <w:t>Operationalization</w:t>
            </w:r>
            <w:r>
              <w:rPr>
                <w:noProof/>
                <w:webHidden/>
              </w:rPr>
              <w:tab/>
            </w:r>
            <w:r>
              <w:rPr>
                <w:noProof/>
                <w:webHidden/>
              </w:rPr>
              <w:fldChar w:fldCharType="begin"/>
            </w:r>
            <w:r>
              <w:rPr>
                <w:noProof/>
                <w:webHidden/>
              </w:rPr>
              <w:instrText xml:space="preserve"> PAGEREF _Toc451935813 \h </w:instrText>
            </w:r>
            <w:r>
              <w:rPr>
                <w:noProof/>
                <w:webHidden/>
              </w:rPr>
            </w:r>
            <w:r>
              <w:rPr>
                <w:noProof/>
                <w:webHidden/>
              </w:rPr>
              <w:fldChar w:fldCharType="separate"/>
            </w:r>
            <w:r>
              <w:rPr>
                <w:noProof/>
                <w:webHidden/>
              </w:rPr>
              <w:t>ii</w:t>
            </w:r>
            <w:r>
              <w:rPr>
                <w:noProof/>
                <w:webHidden/>
              </w:rPr>
              <w:fldChar w:fldCharType="end"/>
            </w:r>
          </w:hyperlink>
        </w:p>
        <w:p w14:paraId="75E31882" w14:textId="77777777" w:rsidR="00441498" w:rsidRDefault="00441498">
          <w:pPr>
            <w:pStyle w:val="TOC1"/>
            <w:rPr>
              <w:rFonts w:asciiTheme="minorHAnsi" w:eastAsiaTheme="minorEastAsia" w:hAnsiTheme="minorHAnsi" w:cstheme="minorBidi"/>
              <w:noProof/>
              <w:sz w:val="22"/>
              <w:szCs w:val="22"/>
            </w:rPr>
          </w:pPr>
          <w:hyperlink w:anchor="_Toc451935814" w:history="1">
            <w:r w:rsidRPr="00E45CC7">
              <w:rPr>
                <w:rStyle w:val="Hyperlink"/>
                <w:noProof/>
              </w:rPr>
              <w:t>New Program Summary</w:t>
            </w:r>
            <w:r>
              <w:rPr>
                <w:noProof/>
                <w:webHidden/>
              </w:rPr>
              <w:tab/>
            </w:r>
            <w:r>
              <w:rPr>
                <w:noProof/>
                <w:webHidden/>
              </w:rPr>
              <w:fldChar w:fldCharType="begin"/>
            </w:r>
            <w:r>
              <w:rPr>
                <w:noProof/>
                <w:webHidden/>
              </w:rPr>
              <w:instrText xml:space="preserve"> PAGEREF _Toc451935814 \h </w:instrText>
            </w:r>
            <w:r>
              <w:rPr>
                <w:noProof/>
                <w:webHidden/>
              </w:rPr>
            </w:r>
            <w:r>
              <w:rPr>
                <w:noProof/>
                <w:webHidden/>
              </w:rPr>
              <w:fldChar w:fldCharType="separate"/>
            </w:r>
            <w:r>
              <w:rPr>
                <w:noProof/>
                <w:webHidden/>
              </w:rPr>
              <w:t>1</w:t>
            </w:r>
            <w:r>
              <w:rPr>
                <w:noProof/>
                <w:webHidden/>
              </w:rPr>
              <w:fldChar w:fldCharType="end"/>
            </w:r>
          </w:hyperlink>
        </w:p>
        <w:p w14:paraId="243031C8" w14:textId="77777777" w:rsidR="00441498" w:rsidRDefault="00441498">
          <w:pPr>
            <w:pStyle w:val="TOC1"/>
            <w:rPr>
              <w:rFonts w:asciiTheme="minorHAnsi" w:eastAsiaTheme="minorEastAsia" w:hAnsiTheme="minorHAnsi" w:cstheme="minorBidi"/>
              <w:noProof/>
              <w:sz w:val="22"/>
              <w:szCs w:val="22"/>
            </w:rPr>
          </w:pPr>
          <w:hyperlink w:anchor="_Toc451935815" w:history="1">
            <w:r w:rsidRPr="00E45CC7">
              <w:rPr>
                <w:rStyle w:val="Hyperlink"/>
                <w:noProof/>
              </w:rPr>
              <w:t>Executive Summary</w:t>
            </w:r>
            <w:r>
              <w:rPr>
                <w:noProof/>
                <w:webHidden/>
              </w:rPr>
              <w:tab/>
            </w:r>
            <w:r>
              <w:rPr>
                <w:noProof/>
                <w:webHidden/>
              </w:rPr>
              <w:fldChar w:fldCharType="begin"/>
            </w:r>
            <w:r>
              <w:rPr>
                <w:noProof/>
                <w:webHidden/>
              </w:rPr>
              <w:instrText xml:space="preserve"> PAGEREF _Toc451935815 \h </w:instrText>
            </w:r>
            <w:r>
              <w:rPr>
                <w:noProof/>
                <w:webHidden/>
              </w:rPr>
            </w:r>
            <w:r>
              <w:rPr>
                <w:noProof/>
                <w:webHidden/>
              </w:rPr>
              <w:fldChar w:fldCharType="separate"/>
            </w:r>
            <w:r>
              <w:rPr>
                <w:noProof/>
                <w:webHidden/>
              </w:rPr>
              <w:t>2</w:t>
            </w:r>
            <w:r>
              <w:rPr>
                <w:noProof/>
                <w:webHidden/>
              </w:rPr>
              <w:fldChar w:fldCharType="end"/>
            </w:r>
          </w:hyperlink>
        </w:p>
        <w:p w14:paraId="67F2978D" w14:textId="77777777" w:rsidR="00441498" w:rsidRDefault="00441498">
          <w:pPr>
            <w:pStyle w:val="TOC1"/>
            <w:tabs>
              <w:tab w:val="left" w:pos="660"/>
            </w:tabs>
            <w:rPr>
              <w:rFonts w:asciiTheme="minorHAnsi" w:eastAsiaTheme="minorEastAsia" w:hAnsiTheme="minorHAnsi" w:cstheme="minorBidi"/>
              <w:noProof/>
              <w:sz w:val="22"/>
              <w:szCs w:val="22"/>
            </w:rPr>
          </w:pPr>
          <w:hyperlink w:anchor="_Toc451935816" w:history="1">
            <w:r w:rsidRPr="00E45CC7">
              <w:rPr>
                <w:rStyle w:val="Hyperlink"/>
                <w:noProof/>
              </w:rPr>
              <w:t>A.</w:t>
            </w:r>
            <w:r>
              <w:rPr>
                <w:rFonts w:asciiTheme="minorHAnsi" w:eastAsiaTheme="minorEastAsia" w:hAnsiTheme="minorHAnsi" w:cstheme="minorBidi"/>
                <w:noProof/>
                <w:sz w:val="22"/>
                <w:szCs w:val="22"/>
              </w:rPr>
              <w:tab/>
            </w:r>
            <w:r w:rsidRPr="00E45CC7">
              <w:rPr>
                <w:rStyle w:val="Hyperlink"/>
                <w:noProof/>
              </w:rPr>
              <w:t>Mission &amp; Goals</w:t>
            </w:r>
            <w:r>
              <w:rPr>
                <w:noProof/>
                <w:webHidden/>
              </w:rPr>
              <w:tab/>
            </w:r>
            <w:r>
              <w:rPr>
                <w:noProof/>
                <w:webHidden/>
              </w:rPr>
              <w:fldChar w:fldCharType="begin"/>
            </w:r>
            <w:r>
              <w:rPr>
                <w:noProof/>
                <w:webHidden/>
              </w:rPr>
              <w:instrText xml:space="preserve"> PAGEREF _Toc451935816 \h </w:instrText>
            </w:r>
            <w:r>
              <w:rPr>
                <w:noProof/>
                <w:webHidden/>
              </w:rPr>
            </w:r>
            <w:r>
              <w:rPr>
                <w:noProof/>
                <w:webHidden/>
              </w:rPr>
              <w:fldChar w:fldCharType="separate"/>
            </w:r>
            <w:r>
              <w:rPr>
                <w:noProof/>
                <w:webHidden/>
              </w:rPr>
              <w:t>2</w:t>
            </w:r>
            <w:r>
              <w:rPr>
                <w:noProof/>
                <w:webHidden/>
              </w:rPr>
              <w:fldChar w:fldCharType="end"/>
            </w:r>
          </w:hyperlink>
        </w:p>
        <w:p w14:paraId="60ACEA84" w14:textId="77777777" w:rsidR="00441498" w:rsidRDefault="00441498">
          <w:pPr>
            <w:pStyle w:val="TOC2"/>
            <w:rPr>
              <w:rFonts w:asciiTheme="minorHAnsi" w:eastAsiaTheme="minorEastAsia" w:hAnsiTheme="minorHAnsi" w:cstheme="minorBidi"/>
              <w:noProof/>
              <w:sz w:val="22"/>
              <w:szCs w:val="22"/>
            </w:rPr>
          </w:pPr>
          <w:hyperlink w:anchor="_Toc451935817" w:history="1">
            <w:r w:rsidRPr="00E45CC7">
              <w:rPr>
                <w:rStyle w:val="Hyperlink"/>
                <w:noProof/>
              </w:rPr>
              <w:t>1.</w:t>
            </w:r>
            <w:r>
              <w:rPr>
                <w:rFonts w:asciiTheme="minorHAnsi" w:eastAsiaTheme="minorEastAsia" w:hAnsiTheme="minorHAnsi" w:cstheme="minorBidi"/>
                <w:noProof/>
                <w:sz w:val="22"/>
                <w:szCs w:val="22"/>
              </w:rPr>
              <w:tab/>
            </w:r>
            <w:r w:rsidRPr="00E45CC7">
              <w:rPr>
                <w:rStyle w:val="Hyperlink"/>
                <w:noProof/>
              </w:rPr>
              <w:t>Institutional Mission</w:t>
            </w:r>
            <w:r>
              <w:rPr>
                <w:noProof/>
                <w:webHidden/>
              </w:rPr>
              <w:tab/>
            </w:r>
            <w:r>
              <w:rPr>
                <w:noProof/>
                <w:webHidden/>
              </w:rPr>
              <w:fldChar w:fldCharType="begin"/>
            </w:r>
            <w:r>
              <w:rPr>
                <w:noProof/>
                <w:webHidden/>
              </w:rPr>
              <w:instrText xml:space="preserve"> PAGEREF _Toc451935817 \h </w:instrText>
            </w:r>
            <w:r>
              <w:rPr>
                <w:noProof/>
                <w:webHidden/>
              </w:rPr>
            </w:r>
            <w:r>
              <w:rPr>
                <w:noProof/>
                <w:webHidden/>
              </w:rPr>
              <w:fldChar w:fldCharType="separate"/>
            </w:r>
            <w:r>
              <w:rPr>
                <w:noProof/>
                <w:webHidden/>
              </w:rPr>
              <w:t>2</w:t>
            </w:r>
            <w:r>
              <w:rPr>
                <w:noProof/>
                <w:webHidden/>
              </w:rPr>
              <w:fldChar w:fldCharType="end"/>
            </w:r>
          </w:hyperlink>
        </w:p>
        <w:p w14:paraId="64ADB22D" w14:textId="77777777" w:rsidR="00441498" w:rsidRDefault="00441498">
          <w:pPr>
            <w:pStyle w:val="TOC2"/>
            <w:rPr>
              <w:rFonts w:asciiTheme="minorHAnsi" w:eastAsiaTheme="minorEastAsia" w:hAnsiTheme="minorHAnsi" w:cstheme="minorBidi"/>
              <w:noProof/>
              <w:sz w:val="22"/>
              <w:szCs w:val="22"/>
            </w:rPr>
          </w:pPr>
          <w:hyperlink w:anchor="_Toc451935818" w:history="1">
            <w:r w:rsidRPr="00E45CC7">
              <w:rPr>
                <w:rStyle w:val="Hyperlink"/>
                <w:noProof/>
              </w:rPr>
              <w:t>2.</w:t>
            </w:r>
            <w:r>
              <w:rPr>
                <w:rFonts w:asciiTheme="minorHAnsi" w:eastAsiaTheme="minorEastAsia" w:hAnsiTheme="minorHAnsi" w:cstheme="minorBidi"/>
                <w:noProof/>
                <w:sz w:val="22"/>
                <w:szCs w:val="22"/>
              </w:rPr>
              <w:tab/>
            </w:r>
            <w:r w:rsidRPr="00E45CC7">
              <w:rPr>
                <w:rStyle w:val="Hyperlink"/>
                <w:noProof/>
              </w:rPr>
              <w:t>Relationship with other programs</w:t>
            </w:r>
            <w:r>
              <w:rPr>
                <w:noProof/>
                <w:webHidden/>
              </w:rPr>
              <w:tab/>
            </w:r>
            <w:r>
              <w:rPr>
                <w:noProof/>
                <w:webHidden/>
              </w:rPr>
              <w:fldChar w:fldCharType="begin"/>
            </w:r>
            <w:r>
              <w:rPr>
                <w:noProof/>
                <w:webHidden/>
              </w:rPr>
              <w:instrText xml:space="preserve"> PAGEREF _Toc451935818 \h </w:instrText>
            </w:r>
            <w:r>
              <w:rPr>
                <w:noProof/>
                <w:webHidden/>
              </w:rPr>
            </w:r>
            <w:r>
              <w:rPr>
                <w:noProof/>
                <w:webHidden/>
              </w:rPr>
              <w:fldChar w:fldCharType="separate"/>
            </w:r>
            <w:r>
              <w:rPr>
                <w:noProof/>
                <w:webHidden/>
              </w:rPr>
              <w:t>2</w:t>
            </w:r>
            <w:r>
              <w:rPr>
                <w:noProof/>
                <w:webHidden/>
              </w:rPr>
              <w:fldChar w:fldCharType="end"/>
            </w:r>
          </w:hyperlink>
        </w:p>
        <w:p w14:paraId="76995B96" w14:textId="77777777" w:rsidR="00441498" w:rsidRDefault="00441498">
          <w:pPr>
            <w:pStyle w:val="TOC1"/>
            <w:tabs>
              <w:tab w:val="left" w:pos="660"/>
            </w:tabs>
            <w:rPr>
              <w:rFonts w:asciiTheme="minorHAnsi" w:eastAsiaTheme="minorEastAsia" w:hAnsiTheme="minorHAnsi" w:cstheme="minorBidi"/>
              <w:noProof/>
              <w:sz w:val="22"/>
              <w:szCs w:val="22"/>
            </w:rPr>
          </w:pPr>
          <w:hyperlink w:anchor="_Toc451935819" w:history="1">
            <w:r w:rsidRPr="00E45CC7">
              <w:rPr>
                <w:rStyle w:val="Hyperlink"/>
                <w:noProof/>
              </w:rPr>
              <w:t>B.</w:t>
            </w:r>
            <w:r>
              <w:rPr>
                <w:rFonts w:asciiTheme="minorHAnsi" w:eastAsiaTheme="minorEastAsia" w:hAnsiTheme="minorHAnsi" w:cstheme="minorBidi"/>
                <w:noProof/>
                <w:sz w:val="22"/>
                <w:szCs w:val="22"/>
              </w:rPr>
              <w:tab/>
            </w:r>
            <w:r w:rsidRPr="00E45CC7">
              <w:rPr>
                <w:rStyle w:val="Hyperlink"/>
                <w:noProof/>
              </w:rPr>
              <w:t>Market Analysis</w:t>
            </w:r>
            <w:r>
              <w:rPr>
                <w:noProof/>
                <w:webHidden/>
              </w:rPr>
              <w:tab/>
            </w:r>
            <w:r>
              <w:rPr>
                <w:noProof/>
                <w:webHidden/>
              </w:rPr>
              <w:fldChar w:fldCharType="begin"/>
            </w:r>
            <w:r>
              <w:rPr>
                <w:noProof/>
                <w:webHidden/>
              </w:rPr>
              <w:instrText xml:space="preserve"> PAGEREF _Toc451935819 \h </w:instrText>
            </w:r>
            <w:r>
              <w:rPr>
                <w:noProof/>
                <w:webHidden/>
              </w:rPr>
            </w:r>
            <w:r>
              <w:rPr>
                <w:noProof/>
                <w:webHidden/>
              </w:rPr>
              <w:fldChar w:fldCharType="separate"/>
            </w:r>
            <w:r>
              <w:rPr>
                <w:noProof/>
                <w:webHidden/>
              </w:rPr>
              <w:t>2</w:t>
            </w:r>
            <w:r>
              <w:rPr>
                <w:noProof/>
                <w:webHidden/>
              </w:rPr>
              <w:fldChar w:fldCharType="end"/>
            </w:r>
          </w:hyperlink>
        </w:p>
        <w:p w14:paraId="745B7144" w14:textId="77777777" w:rsidR="00441498" w:rsidRDefault="00441498">
          <w:pPr>
            <w:pStyle w:val="TOC2"/>
            <w:rPr>
              <w:rFonts w:asciiTheme="minorHAnsi" w:eastAsiaTheme="minorEastAsia" w:hAnsiTheme="minorHAnsi" w:cstheme="minorBidi"/>
              <w:noProof/>
              <w:sz w:val="22"/>
              <w:szCs w:val="22"/>
            </w:rPr>
          </w:pPr>
          <w:hyperlink w:anchor="_Toc451935820" w:history="1">
            <w:r w:rsidRPr="00E45CC7">
              <w:rPr>
                <w:rStyle w:val="Hyperlink"/>
                <w:noProof/>
              </w:rPr>
              <w:t>1.</w:t>
            </w:r>
            <w:r>
              <w:rPr>
                <w:rFonts w:asciiTheme="minorHAnsi" w:eastAsiaTheme="minorEastAsia" w:hAnsiTheme="minorHAnsi" w:cstheme="minorBidi"/>
                <w:noProof/>
                <w:sz w:val="22"/>
                <w:szCs w:val="22"/>
              </w:rPr>
              <w:tab/>
            </w:r>
            <w:r w:rsidRPr="00E45CC7">
              <w:rPr>
                <w:rStyle w:val="Hyperlink"/>
                <w:noProof/>
              </w:rPr>
              <w:t>Need</w:t>
            </w:r>
            <w:r>
              <w:rPr>
                <w:noProof/>
                <w:webHidden/>
              </w:rPr>
              <w:tab/>
            </w:r>
            <w:r>
              <w:rPr>
                <w:noProof/>
                <w:webHidden/>
              </w:rPr>
              <w:fldChar w:fldCharType="begin"/>
            </w:r>
            <w:r>
              <w:rPr>
                <w:noProof/>
                <w:webHidden/>
              </w:rPr>
              <w:instrText xml:space="preserve"> PAGEREF _Toc451935820 \h </w:instrText>
            </w:r>
            <w:r>
              <w:rPr>
                <w:noProof/>
                <w:webHidden/>
              </w:rPr>
            </w:r>
            <w:r>
              <w:rPr>
                <w:noProof/>
                <w:webHidden/>
              </w:rPr>
              <w:fldChar w:fldCharType="separate"/>
            </w:r>
            <w:r>
              <w:rPr>
                <w:noProof/>
                <w:webHidden/>
              </w:rPr>
              <w:t>2</w:t>
            </w:r>
            <w:r>
              <w:rPr>
                <w:noProof/>
                <w:webHidden/>
              </w:rPr>
              <w:fldChar w:fldCharType="end"/>
            </w:r>
          </w:hyperlink>
        </w:p>
        <w:p w14:paraId="73152D91" w14:textId="77777777" w:rsidR="00441498" w:rsidRDefault="00441498">
          <w:pPr>
            <w:pStyle w:val="TOC2"/>
            <w:rPr>
              <w:rFonts w:asciiTheme="minorHAnsi" w:eastAsiaTheme="minorEastAsia" w:hAnsiTheme="minorHAnsi" w:cstheme="minorBidi"/>
              <w:noProof/>
              <w:sz w:val="22"/>
              <w:szCs w:val="22"/>
            </w:rPr>
          </w:pPr>
          <w:hyperlink w:anchor="_Toc451935821" w:history="1">
            <w:r w:rsidRPr="00E45CC7">
              <w:rPr>
                <w:rStyle w:val="Hyperlink"/>
                <w:noProof/>
              </w:rPr>
              <w:t>2.</w:t>
            </w:r>
            <w:r>
              <w:rPr>
                <w:rFonts w:asciiTheme="minorHAnsi" w:eastAsiaTheme="minorEastAsia" w:hAnsiTheme="minorHAnsi" w:cstheme="minorBidi"/>
                <w:noProof/>
                <w:sz w:val="22"/>
                <w:szCs w:val="22"/>
              </w:rPr>
              <w:tab/>
            </w:r>
            <w:r w:rsidRPr="00E45CC7">
              <w:rPr>
                <w:rStyle w:val="Hyperlink"/>
                <w:noProof/>
              </w:rPr>
              <w:t>Competition</w:t>
            </w:r>
            <w:r>
              <w:rPr>
                <w:noProof/>
                <w:webHidden/>
              </w:rPr>
              <w:tab/>
            </w:r>
            <w:r>
              <w:rPr>
                <w:noProof/>
                <w:webHidden/>
              </w:rPr>
              <w:fldChar w:fldCharType="begin"/>
            </w:r>
            <w:r>
              <w:rPr>
                <w:noProof/>
                <w:webHidden/>
              </w:rPr>
              <w:instrText xml:space="preserve"> PAGEREF _Toc451935821 \h </w:instrText>
            </w:r>
            <w:r>
              <w:rPr>
                <w:noProof/>
                <w:webHidden/>
              </w:rPr>
            </w:r>
            <w:r>
              <w:rPr>
                <w:noProof/>
                <w:webHidden/>
              </w:rPr>
              <w:fldChar w:fldCharType="separate"/>
            </w:r>
            <w:r>
              <w:rPr>
                <w:noProof/>
                <w:webHidden/>
              </w:rPr>
              <w:t>2</w:t>
            </w:r>
            <w:r>
              <w:rPr>
                <w:noProof/>
                <w:webHidden/>
              </w:rPr>
              <w:fldChar w:fldCharType="end"/>
            </w:r>
          </w:hyperlink>
        </w:p>
        <w:p w14:paraId="0E821B39" w14:textId="77777777" w:rsidR="00441498" w:rsidRDefault="00441498">
          <w:pPr>
            <w:pStyle w:val="TOC2"/>
            <w:rPr>
              <w:rFonts w:asciiTheme="minorHAnsi" w:eastAsiaTheme="minorEastAsia" w:hAnsiTheme="minorHAnsi" w:cstheme="minorBidi"/>
              <w:noProof/>
              <w:sz w:val="22"/>
              <w:szCs w:val="22"/>
            </w:rPr>
          </w:pPr>
          <w:hyperlink w:anchor="_Toc451935822" w:history="1">
            <w:r w:rsidRPr="00E45CC7">
              <w:rPr>
                <w:rStyle w:val="Hyperlink"/>
                <w:noProof/>
              </w:rPr>
              <w:t>3.</w:t>
            </w:r>
            <w:r>
              <w:rPr>
                <w:rFonts w:asciiTheme="minorHAnsi" w:eastAsiaTheme="minorEastAsia" w:hAnsiTheme="minorHAnsi" w:cstheme="minorBidi"/>
                <w:noProof/>
                <w:sz w:val="22"/>
                <w:szCs w:val="22"/>
              </w:rPr>
              <w:tab/>
            </w:r>
            <w:r w:rsidRPr="00E45CC7">
              <w:rPr>
                <w:rStyle w:val="Hyperlink"/>
                <w:noProof/>
              </w:rPr>
              <w:t>Market Demand</w:t>
            </w:r>
            <w:r>
              <w:rPr>
                <w:noProof/>
                <w:webHidden/>
              </w:rPr>
              <w:tab/>
            </w:r>
            <w:r>
              <w:rPr>
                <w:noProof/>
                <w:webHidden/>
              </w:rPr>
              <w:fldChar w:fldCharType="begin"/>
            </w:r>
            <w:r>
              <w:rPr>
                <w:noProof/>
                <w:webHidden/>
              </w:rPr>
              <w:instrText xml:space="preserve"> PAGEREF _Toc451935822 \h </w:instrText>
            </w:r>
            <w:r>
              <w:rPr>
                <w:noProof/>
                <w:webHidden/>
              </w:rPr>
            </w:r>
            <w:r>
              <w:rPr>
                <w:noProof/>
                <w:webHidden/>
              </w:rPr>
              <w:fldChar w:fldCharType="separate"/>
            </w:r>
            <w:r>
              <w:rPr>
                <w:noProof/>
                <w:webHidden/>
              </w:rPr>
              <w:t>2</w:t>
            </w:r>
            <w:r>
              <w:rPr>
                <w:noProof/>
                <w:webHidden/>
              </w:rPr>
              <w:fldChar w:fldCharType="end"/>
            </w:r>
          </w:hyperlink>
        </w:p>
        <w:p w14:paraId="305B23D0" w14:textId="77777777" w:rsidR="00441498" w:rsidRDefault="00441498">
          <w:pPr>
            <w:pStyle w:val="TOC2"/>
            <w:rPr>
              <w:rFonts w:asciiTheme="minorHAnsi" w:eastAsiaTheme="minorEastAsia" w:hAnsiTheme="minorHAnsi" w:cstheme="minorBidi"/>
              <w:noProof/>
              <w:sz w:val="22"/>
              <w:szCs w:val="22"/>
            </w:rPr>
          </w:pPr>
          <w:hyperlink w:anchor="_Toc451935823" w:history="1">
            <w:r w:rsidRPr="00E45CC7">
              <w:rPr>
                <w:rStyle w:val="Hyperlink"/>
                <w:noProof/>
              </w:rPr>
              <w:t>4.</w:t>
            </w:r>
            <w:r>
              <w:rPr>
                <w:rFonts w:asciiTheme="minorHAnsi" w:eastAsiaTheme="minorEastAsia" w:hAnsiTheme="minorHAnsi" w:cstheme="minorBidi"/>
                <w:noProof/>
                <w:sz w:val="22"/>
                <w:szCs w:val="22"/>
              </w:rPr>
              <w:tab/>
            </w:r>
            <w:r w:rsidRPr="00E45CC7">
              <w:rPr>
                <w:rStyle w:val="Hyperlink"/>
                <w:noProof/>
              </w:rPr>
              <w:t>Projected Enrollment</w:t>
            </w:r>
            <w:r>
              <w:rPr>
                <w:noProof/>
                <w:webHidden/>
              </w:rPr>
              <w:tab/>
            </w:r>
            <w:r>
              <w:rPr>
                <w:noProof/>
                <w:webHidden/>
              </w:rPr>
              <w:fldChar w:fldCharType="begin"/>
            </w:r>
            <w:r>
              <w:rPr>
                <w:noProof/>
                <w:webHidden/>
              </w:rPr>
              <w:instrText xml:space="preserve"> PAGEREF _Toc451935823 \h </w:instrText>
            </w:r>
            <w:r>
              <w:rPr>
                <w:noProof/>
                <w:webHidden/>
              </w:rPr>
            </w:r>
            <w:r>
              <w:rPr>
                <w:noProof/>
                <w:webHidden/>
              </w:rPr>
              <w:fldChar w:fldCharType="separate"/>
            </w:r>
            <w:r>
              <w:rPr>
                <w:noProof/>
                <w:webHidden/>
              </w:rPr>
              <w:t>2</w:t>
            </w:r>
            <w:r>
              <w:rPr>
                <w:noProof/>
                <w:webHidden/>
              </w:rPr>
              <w:fldChar w:fldCharType="end"/>
            </w:r>
          </w:hyperlink>
        </w:p>
        <w:p w14:paraId="3379AEB1" w14:textId="77777777" w:rsidR="00441498" w:rsidRDefault="00441498">
          <w:pPr>
            <w:pStyle w:val="TOC2"/>
            <w:rPr>
              <w:rFonts w:asciiTheme="minorHAnsi" w:eastAsiaTheme="minorEastAsia" w:hAnsiTheme="minorHAnsi" w:cstheme="minorBidi"/>
              <w:noProof/>
              <w:sz w:val="22"/>
              <w:szCs w:val="22"/>
            </w:rPr>
          </w:pPr>
          <w:hyperlink w:anchor="_Toc451935824" w:history="1">
            <w:r w:rsidRPr="00E45CC7">
              <w:rPr>
                <w:rStyle w:val="Hyperlink"/>
                <w:noProof/>
              </w:rPr>
              <w:t>5.</w:t>
            </w:r>
            <w:r>
              <w:rPr>
                <w:rFonts w:asciiTheme="minorHAnsi" w:eastAsiaTheme="minorEastAsia" w:hAnsiTheme="minorHAnsi" w:cstheme="minorBidi"/>
                <w:noProof/>
                <w:sz w:val="22"/>
                <w:szCs w:val="22"/>
              </w:rPr>
              <w:tab/>
            </w:r>
            <w:r w:rsidRPr="00E45CC7">
              <w:rPr>
                <w:rStyle w:val="Hyperlink"/>
                <w:noProof/>
              </w:rPr>
              <w:t>Consultative and Advisory Resources</w:t>
            </w:r>
            <w:r>
              <w:rPr>
                <w:noProof/>
                <w:webHidden/>
              </w:rPr>
              <w:tab/>
            </w:r>
            <w:r>
              <w:rPr>
                <w:noProof/>
                <w:webHidden/>
              </w:rPr>
              <w:fldChar w:fldCharType="begin"/>
            </w:r>
            <w:r>
              <w:rPr>
                <w:noProof/>
                <w:webHidden/>
              </w:rPr>
              <w:instrText xml:space="preserve"> PAGEREF _Toc451935824 \h </w:instrText>
            </w:r>
            <w:r>
              <w:rPr>
                <w:noProof/>
                <w:webHidden/>
              </w:rPr>
            </w:r>
            <w:r>
              <w:rPr>
                <w:noProof/>
                <w:webHidden/>
              </w:rPr>
              <w:fldChar w:fldCharType="separate"/>
            </w:r>
            <w:r>
              <w:rPr>
                <w:noProof/>
                <w:webHidden/>
              </w:rPr>
              <w:t>2</w:t>
            </w:r>
            <w:r>
              <w:rPr>
                <w:noProof/>
                <w:webHidden/>
              </w:rPr>
              <w:fldChar w:fldCharType="end"/>
            </w:r>
          </w:hyperlink>
        </w:p>
        <w:p w14:paraId="5E2F84C1" w14:textId="77777777" w:rsidR="00441498" w:rsidRDefault="00441498">
          <w:pPr>
            <w:pStyle w:val="TOC1"/>
            <w:tabs>
              <w:tab w:val="left" w:pos="660"/>
            </w:tabs>
            <w:rPr>
              <w:rFonts w:asciiTheme="minorHAnsi" w:eastAsiaTheme="minorEastAsia" w:hAnsiTheme="minorHAnsi" w:cstheme="minorBidi"/>
              <w:noProof/>
              <w:sz w:val="22"/>
              <w:szCs w:val="22"/>
            </w:rPr>
          </w:pPr>
          <w:hyperlink w:anchor="_Toc451935825" w:history="1">
            <w:r w:rsidRPr="00E45CC7">
              <w:rPr>
                <w:rStyle w:val="Hyperlink"/>
                <w:noProof/>
              </w:rPr>
              <w:t>C.</w:t>
            </w:r>
            <w:r>
              <w:rPr>
                <w:rFonts w:asciiTheme="minorHAnsi" w:eastAsiaTheme="minorEastAsia" w:hAnsiTheme="minorHAnsi" w:cstheme="minorBidi"/>
                <w:noProof/>
                <w:sz w:val="22"/>
                <w:szCs w:val="22"/>
              </w:rPr>
              <w:tab/>
            </w:r>
            <w:r w:rsidRPr="00E45CC7">
              <w:rPr>
                <w:rStyle w:val="Hyperlink"/>
                <w:noProof/>
              </w:rPr>
              <w:t>Program Description</w:t>
            </w:r>
            <w:r>
              <w:rPr>
                <w:noProof/>
                <w:webHidden/>
              </w:rPr>
              <w:tab/>
            </w:r>
            <w:r>
              <w:rPr>
                <w:noProof/>
                <w:webHidden/>
              </w:rPr>
              <w:fldChar w:fldCharType="begin"/>
            </w:r>
            <w:r>
              <w:rPr>
                <w:noProof/>
                <w:webHidden/>
              </w:rPr>
              <w:instrText xml:space="preserve"> PAGEREF _Toc451935825 \h </w:instrText>
            </w:r>
            <w:r>
              <w:rPr>
                <w:noProof/>
                <w:webHidden/>
              </w:rPr>
            </w:r>
            <w:r>
              <w:rPr>
                <w:noProof/>
                <w:webHidden/>
              </w:rPr>
              <w:fldChar w:fldCharType="separate"/>
            </w:r>
            <w:r>
              <w:rPr>
                <w:noProof/>
                <w:webHidden/>
              </w:rPr>
              <w:t>2</w:t>
            </w:r>
            <w:r>
              <w:rPr>
                <w:noProof/>
                <w:webHidden/>
              </w:rPr>
              <w:fldChar w:fldCharType="end"/>
            </w:r>
          </w:hyperlink>
        </w:p>
        <w:p w14:paraId="6004D2C0" w14:textId="77777777" w:rsidR="00441498" w:rsidRDefault="00441498">
          <w:pPr>
            <w:pStyle w:val="TOC2"/>
            <w:rPr>
              <w:rFonts w:asciiTheme="minorHAnsi" w:eastAsiaTheme="minorEastAsia" w:hAnsiTheme="minorHAnsi" w:cstheme="minorBidi"/>
              <w:noProof/>
              <w:sz w:val="22"/>
              <w:szCs w:val="22"/>
            </w:rPr>
          </w:pPr>
          <w:hyperlink w:anchor="_Toc451935826" w:history="1">
            <w:r w:rsidRPr="00E45CC7">
              <w:rPr>
                <w:rStyle w:val="Hyperlink"/>
                <w:noProof/>
              </w:rPr>
              <w:t>1.</w:t>
            </w:r>
            <w:r>
              <w:rPr>
                <w:rFonts w:asciiTheme="minorHAnsi" w:eastAsiaTheme="minorEastAsia" w:hAnsiTheme="minorHAnsi" w:cstheme="minorBidi"/>
                <w:noProof/>
                <w:sz w:val="22"/>
                <w:szCs w:val="22"/>
              </w:rPr>
              <w:tab/>
            </w:r>
            <w:r w:rsidRPr="00E45CC7">
              <w:rPr>
                <w:rStyle w:val="Hyperlink"/>
                <w:noProof/>
              </w:rPr>
              <w:t>Student Learning Outcomes</w:t>
            </w:r>
            <w:r>
              <w:rPr>
                <w:noProof/>
                <w:webHidden/>
              </w:rPr>
              <w:tab/>
            </w:r>
            <w:r>
              <w:rPr>
                <w:noProof/>
                <w:webHidden/>
              </w:rPr>
              <w:fldChar w:fldCharType="begin"/>
            </w:r>
            <w:r>
              <w:rPr>
                <w:noProof/>
                <w:webHidden/>
              </w:rPr>
              <w:instrText xml:space="preserve"> PAGEREF _Toc451935826 \h </w:instrText>
            </w:r>
            <w:r>
              <w:rPr>
                <w:noProof/>
                <w:webHidden/>
              </w:rPr>
            </w:r>
            <w:r>
              <w:rPr>
                <w:noProof/>
                <w:webHidden/>
              </w:rPr>
              <w:fldChar w:fldCharType="separate"/>
            </w:r>
            <w:r>
              <w:rPr>
                <w:noProof/>
                <w:webHidden/>
              </w:rPr>
              <w:t>2</w:t>
            </w:r>
            <w:r>
              <w:rPr>
                <w:noProof/>
                <w:webHidden/>
              </w:rPr>
              <w:fldChar w:fldCharType="end"/>
            </w:r>
          </w:hyperlink>
        </w:p>
        <w:p w14:paraId="34160C82" w14:textId="77777777" w:rsidR="00441498" w:rsidRDefault="00441498">
          <w:pPr>
            <w:pStyle w:val="TOC2"/>
            <w:rPr>
              <w:rFonts w:asciiTheme="minorHAnsi" w:eastAsiaTheme="minorEastAsia" w:hAnsiTheme="minorHAnsi" w:cstheme="minorBidi"/>
              <w:noProof/>
              <w:sz w:val="22"/>
              <w:szCs w:val="22"/>
            </w:rPr>
          </w:pPr>
          <w:hyperlink w:anchor="_Toc451935827" w:history="1">
            <w:r w:rsidRPr="00E45CC7">
              <w:rPr>
                <w:rStyle w:val="Hyperlink"/>
                <w:noProof/>
              </w:rPr>
              <w:t>2.</w:t>
            </w:r>
            <w:r>
              <w:rPr>
                <w:rFonts w:asciiTheme="minorHAnsi" w:eastAsiaTheme="minorEastAsia" w:hAnsiTheme="minorHAnsi" w:cstheme="minorBidi"/>
                <w:noProof/>
                <w:sz w:val="22"/>
                <w:szCs w:val="22"/>
              </w:rPr>
              <w:tab/>
            </w:r>
            <w:r w:rsidRPr="00E45CC7">
              <w:rPr>
                <w:rStyle w:val="Hyperlink"/>
                <w:noProof/>
              </w:rPr>
              <w:t>Curriculum</w:t>
            </w:r>
            <w:r>
              <w:rPr>
                <w:noProof/>
                <w:webHidden/>
              </w:rPr>
              <w:tab/>
            </w:r>
            <w:r>
              <w:rPr>
                <w:noProof/>
                <w:webHidden/>
              </w:rPr>
              <w:fldChar w:fldCharType="begin"/>
            </w:r>
            <w:r>
              <w:rPr>
                <w:noProof/>
                <w:webHidden/>
              </w:rPr>
              <w:instrText xml:space="preserve"> PAGEREF _Toc451935827 \h </w:instrText>
            </w:r>
            <w:r>
              <w:rPr>
                <w:noProof/>
                <w:webHidden/>
              </w:rPr>
            </w:r>
            <w:r>
              <w:rPr>
                <w:noProof/>
                <w:webHidden/>
              </w:rPr>
              <w:fldChar w:fldCharType="separate"/>
            </w:r>
            <w:r>
              <w:rPr>
                <w:noProof/>
                <w:webHidden/>
              </w:rPr>
              <w:t>3</w:t>
            </w:r>
            <w:r>
              <w:rPr>
                <w:noProof/>
                <w:webHidden/>
              </w:rPr>
              <w:fldChar w:fldCharType="end"/>
            </w:r>
          </w:hyperlink>
        </w:p>
        <w:p w14:paraId="4CEA9B43" w14:textId="77777777" w:rsidR="00441498" w:rsidRDefault="00441498">
          <w:pPr>
            <w:pStyle w:val="TOC2"/>
            <w:rPr>
              <w:rFonts w:asciiTheme="minorHAnsi" w:eastAsiaTheme="minorEastAsia" w:hAnsiTheme="minorHAnsi" w:cstheme="minorBidi"/>
              <w:noProof/>
              <w:sz w:val="22"/>
              <w:szCs w:val="22"/>
            </w:rPr>
          </w:pPr>
          <w:hyperlink w:anchor="_Toc451935828" w:history="1">
            <w:r w:rsidRPr="00E45CC7">
              <w:rPr>
                <w:rStyle w:val="Hyperlink"/>
                <w:noProof/>
              </w:rPr>
              <w:t>3.</w:t>
            </w:r>
            <w:r>
              <w:rPr>
                <w:rFonts w:asciiTheme="minorHAnsi" w:eastAsiaTheme="minorEastAsia" w:hAnsiTheme="minorHAnsi" w:cstheme="minorBidi"/>
                <w:noProof/>
                <w:sz w:val="22"/>
                <w:szCs w:val="22"/>
              </w:rPr>
              <w:tab/>
            </w:r>
            <w:r w:rsidRPr="00E45CC7">
              <w:rPr>
                <w:rStyle w:val="Hyperlink"/>
                <w:noProof/>
              </w:rPr>
              <w:t>Curriculum Map: Learning &amp; Assessment</w:t>
            </w:r>
            <w:r>
              <w:rPr>
                <w:noProof/>
                <w:webHidden/>
              </w:rPr>
              <w:tab/>
            </w:r>
            <w:r>
              <w:rPr>
                <w:noProof/>
                <w:webHidden/>
              </w:rPr>
              <w:fldChar w:fldCharType="begin"/>
            </w:r>
            <w:r>
              <w:rPr>
                <w:noProof/>
                <w:webHidden/>
              </w:rPr>
              <w:instrText xml:space="preserve"> PAGEREF _Toc451935828 \h </w:instrText>
            </w:r>
            <w:r>
              <w:rPr>
                <w:noProof/>
                <w:webHidden/>
              </w:rPr>
            </w:r>
            <w:r>
              <w:rPr>
                <w:noProof/>
                <w:webHidden/>
              </w:rPr>
              <w:fldChar w:fldCharType="separate"/>
            </w:r>
            <w:r>
              <w:rPr>
                <w:noProof/>
                <w:webHidden/>
              </w:rPr>
              <w:t>3</w:t>
            </w:r>
            <w:r>
              <w:rPr>
                <w:noProof/>
                <w:webHidden/>
              </w:rPr>
              <w:fldChar w:fldCharType="end"/>
            </w:r>
          </w:hyperlink>
        </w:p>
        <w:p w14:paraId="5F53307B" w14:textId="77777777" w:rsidR="00441498" w:rsidRDefault="00441498">
          <w:pPr>
            <w:pStyle w:val="TOC2"/>
            <w:rPr>
              <w:rFonts w:asciiTheme="minorHAnsi" w:eastAsiaTheme="minorEastAsia" w:hAnsiTheme="minorHAnsi" w:cstheme="minorBidi"/>
              <w:noProof/>
              <w:sz w:val="22"/>
              <w:szCs w:val="22"/>
            </w:rPr>
          </w:pPr>
          <w:hyperlink w:anchor="_Toc451935829" w:history="1">
            <w:r w:rsidRPr="00E45CC7">
              <w:rPr>
                <w:rStyle w:val="Hyperlink"/>
                <w:noProof/>
              </w:rPr>
              <w:t>4.</w:t>
            </w:r>
            <w:r>
              <w:rPr>
                <w:rFonts w:asciiTheme="minorHAnsi" w:eastAsiaTheme="minorEastAsia" w:hAnsiTheme="minorHAnsi" w:cstheme="minorBidi"/>
                <w:noProof/>
                <w:sz w:val="22"/>
                <w:szCs w:val="22"/>
              </w:rPr>
              <w:tab/>
            </w:r>
            <w:r w:rsidRPr="00E45CC7">
              <w:rPr>
                <w:rStyle w:val="Hyperlink"/>
                <w:noProof/>
              </w:rPr>
              <w:t>Program Mechanics.</w:t>
            </w:r>
            <w:r>
              <w:rPr>
                <w:noProof/>
                <w:webHidden/>
              </w:rPr>
              <w:tab/>
            </w:r>
            <w:r>
              <w:rPr>
                <w:noProof/>
                <w:webHidden/>
              </w:rPr>
              <w:fldChar w:fldCharType="begin"/>
            </w:r>
            <w:r>
              <w:rPr>
                <w:noProof/>
                <w:webHidden/>
              </w:rPr>
              <w:instrText xml:space="preserve"> PAGEREF _Toc451935829 \h </w:instrText>
            </w:r>
            <w:r>
              <w:rPr>
                <w:noProof/>
                <w:webHidden/>
              </w:rPr>
            </w:r>
            <w:r>
              <w:rPr>
                <w:noProof/>
                <w:webHidden/>
              </w:rPr>
              <w:fldChar w:fldCharType="separate"/>
            </w:r>
            <w:r>
              <w:rPr>
                <w:noProof/>
                <w:webHidden/>
              </w:rPr>
              <w:t>4</w:t>
            </w:r>
            <w:r>
              <w:rPr>
                <w:noProof/>
                <w:webHidden/>
              </w:rPr>
              <w:fldChar w:fldCharType="end"/>
            </w:r>
          </w:hyperlink>
        </w:p>
        <w:p w14:paraId="1577C20B" w14:textId="77777777" w:rsidR="00441498" w:rsidRDefault="00441498">
          <w:pPr>
            <w:pStyle w:val="TOC2"/>
            <w:rPr>
              <w:rFonts w:asciiTheme="minorHAnsi" w:eastAsiaTheme="minorEastAsia" w:hAnsiTheme="minorHAnsi" w:cstheme="minorBidi"/>
              <w:noProof/>
              <w:sz w:val="22"/>
              <w:szCs w:val="22"/>
            </w:rPr>
          </w:pPr>
          <w:hyperlink w:anchor="_Toc451935830" w:history="1">
            <w:r w:rsidRPr="00E45CC7">
              <w:rPr>
                <w:rStyle w:val="Hyperlink"/>
                <w:noProof/>
              </w:rPr>
              <w:t>5.</w:t>
            </w:r>
            <w:r>
              <w:rPr>
                <w:rFonts w:asciiTheme="minorHAnsi" w:eastAsiaTheme="minorEastAsia" w:hAnsiTheme="minorHAnsi" w:cstheme="minorBidi"/>
                <w:noProof/>
                <w:sz w:val="22"/>
                <w:szCs w:val="22"/>
              </w:rPr>
              <w:tab/>
            </w:r>
            <w:r w:rsidRPr="00E45CC7">
              <w:rPr>
                <w:rStyle w:val="Hyperlink"/>
                <w:noProof/>
              </w:rPr>
              <w:t>Accreditation</w:t>
            </w:r>
            <w:r>
              <w:rPr>
                <w:noProof/>
                <w:webHidden/>
              </w:rPr>
              <w:tab/>
            </w:r>
            <w:r>
              <w:rPr>
                <w:noProof/>
                <w:webHidden/>
              </w:rPr>
              <w:fldChar w:fldCharType="begin"/>
            </w:r>
            <w:r>
              <w:rPr>
                <w:noProof/>
                <w:webHidden/>
              </w:rPr>
              <w:instrText xml:space="preserve"> PAGEREF _Toc451935830 \h </w:instrText>
            </w:r>
            <w:r>
              <w:rPr>
                <w:noProof/>
                <w:webHidden/>
              </w:rPr>
            </w:r>
            <w:r>
              <w:rPr>
                <w:noProof/>
                <w:webHidden/>
              </w:rPr>
              <w:fldChar w:fldCharType="separate"/>
            </w:r>
            <w:r>
              <w:rPr>
                <w:noProof/>
                <w:webHidden/>
              </w:rPr>
              <w:t>5</w:t>
            </w:r>
            <w:r>
              <w:rPr>
                <w:noProof/>
                <w:webHidden/>
              </w:rPr>
              <w:fldChar w:fldCharType="end"/>
            </w:r>
          </w:hyperlink>
        </w:p>
        <w:p w14:paraId="2E5BCDEE" w14:textId="77777777" w:rsidR="00441498" w:rsidRDefault="00441498">
          <w:pPr>
            <w:pStyle w:val="TOC1"/>
            <w:tabs>
              <w:tab w:val="left" w:pos="660"/>
            </w:tabs>
            <w:rPr>
              <w:rFonts w:asciiTheme="minorHAnsi" w:eastAsiaTheme="minorEastAsia" w:hAnsiTheme="minorHAnsi" w:cstheme="minorBidi"/>
              <w:noProof/>
              <w:sz w:val="22"/>
              <w:szCs w:val="22"/>
            </w:rPr>
          </w:pPr>
          <w:hyperlink w:anchor="_Toc451935831" w:history="1">
            <w:r w:rsidRPr="00E45CC7">
              <w:rPr>
                <w:rStyle w:val="Hyperlink"/>
                <w:noProof/>
              </w:rPr>
              <w:t>D.</w:t>
            </w:r>
            <w:r>
              <w:rPr>
                <w:rFonts w:asciiTheme="minorHAnsi" w:eastAsiaTheme="minorEastAsia" w:hAnsiTheme="minorHAnsi" w:cstheme="minorBidi"/>
                <w:noProof/>
                <w:sz w:val="22"/>
                <w:szCs w:val="22"/>
              </w:rPr>
              <w:tab/>
            </w:r>
            <w:r w:rsidRPr="00E45CC7">
              <w:rPr>
                <w:rStyle w:val="Hyperlink"/>
                <w:noProof/>
              </w:rPr>
              <w:t>Program Administration</w:t>
            </w:r>
            <w:r>
              <w:rPr>
                <w:noProof/>
                <w:webHidden/>
              </w:rPr>
              <w:tab/>
            </w:r>
            <w:r>
              <w:rPr>
                <w:noProof/>
                <w:webHidden/>
              </w:rPr>
              <w:fldChar w:fldCharType="begin"/>
            </w:r>
            <w:r>
              <w:rPr>
                <w:noProof/>
                <w:webHidden/>
              </w:rPr>
              <w:instrText xml:space="preserve"> PAGEREF _Toc451935831 \h </w:instrText>
            </w:r>
            <w:r>
              <w:rPr>
                <w:noProof/>
                <w:webHidden/>
              </w:rPr>
            </w:r>
            <w:r>
              <w:rPr>
                <w:noProof/>
                <w:webHidden/>
              </w:rPr>
              <w:fldChar w:fldCharType="separate"/>
            </w:r>
            <w:r>
              <w:rPr>
                <w:noProof/>
                <w:webHidden/>
              </w:rPr>
              <w:t>5</w:t>
            </w:r>
            <w:r>
              <w:rPr>
                <w:noProof/>
                <w:webHidden/>
              </w:rPr>
              <w:fldChar w:fldCharType="end"/>
            </w:r>
          </w:hyperlink>
        </w:p>
        <w:p w14:paraId="12F7E434" w14:textId="77777777" w:rsidR="00441498" w:rsidRDefault="00441498">
          <w:pPr>
            <w:pStyle w:val="TOC2"/>
            <w:rPr>
              <w:rFonts w:asciiTheme="minorHAnsi" w:eastAsiaTheme="minorEastAsia" w:hAnsiTheme="minorHAnsi" w:cstheme="minorBidi"/>
              <w:noProof/>
              <w:sz w:val="22"/>
              <w:szCs w:val="22"/>
            </w:rPr>
          </w:pPr>
          <w:hyperlink w:anchor="_Toc451935832" w:history="1">
            <w:r w:rsidRPr="00E45CC7">
              <w:rPr>
                <w:rStyle w:val="Hyperlink"/>
                <w:noProof/>
              </w:rPr>
              <w:t>1.</w:t>
            </w:r>
            <w:r>
              <w:rPr>
                <w:rFonts w:asciiTheme="minorHAnsi" w:eastAsiaTheme="minorEastAsia" w:hAnsiTheme="minorHAnsi" w:cstheme="minorBidi"/>
                <w:noProof/>
                <w:sz w:val="22"/>
                <w:szCs w:val="22"/>
              </w:rPr>
              <w:tab/>
            </w:r>
            <w:r w:rsidRPr="00E45CC7">
              <w:rPr>
                <w:rStyle w:val="Hyperlink"/>
                <w:noProof/>
              </w:rPr>
              <w:t>Mentoring and Advising of Students</w:t>
            </w:r>
            <w:r>
              <w:rPr>
                <w:noProof/>
                <w:webHidden/>
              </w:rPr>
              <w:tab/>
            </w:r>
            <w:r>
              <w:rPr>
                <w:noProof/>
                <w:webHidden/>
              </w:rPr>
              <w:fldChar w:fldCharType="begin"/>
            </w:r>
            <w:r>
              <w:rPr>
                <w:noProof/>
                <w:webHidden/>
              </w:rPr>
              <w:instrText xml:space="preserve"> PAGEREF _Toc451935832 \h </w:instrText>
            </w:r>
            <w:r>
              <w:rPr>
                <w:noProof/>
                <w:webHidden/>
              </w:rPr>
            </w:r>
            <w:r>
              <w:rPr>
                <w:noProof/>
                <w:webHidden/>
              </w:rPr>
              <w:fldChar w:fldCharType="separate"/>
            </w:r>
            <w:r>
              <w:rPr>
                <w:noProof/>
                <w:webHidden/>
              </w:rPr>
              <w:t>5</w:t>
            </w:r>
            <w:r>
              <w:rPr>
                <w:noProof/>
                <w:webHidden/>
              </w:rPr>
              <w:fldChar w:fldCharType="end"/>
            </w:r>
          </w:hyperlink>
        </w:p>
        <w:p w14:paraId="4AFA4FF8" w14:textId="77777777" w:rsidR="00441498" w:rsidRDefault="00441498">
          <w:pPr>
            <w:pStyle w:val="TOC1"/>
            <w:tabs>
              <w:tab w:val="left" w:pos="440"/>
            </w:tabs>
            <w:rPr>
              <w:rFonts w:asciiTheme="minorHAnsi" w:eastAsiaTheme="minorEastAsia" w:hAnsiTheme="minorHAnsi" w:cstheme="minorBidi"/>
              <w:noProof/>
              <w:sz w:val="22"/>
              <w:szCs w:val="22"/>
            </w:rPr>
          </w:pPr>
          <w:hyperlink w:anchor="_Toc451935833" w:history="1">
            <w:r w:rsidRPr="00E45CC7">
              <w:rPr>
                <w:rStyle w:val="Hyperlink"/>
                <w:noProof/>
              </w:rPr>
              <w:t>E.</w:t>
            </w:r>
            <w:r>
              <w:rPr>
                <w:rFonts w:asciiTheme="minorHAnsi" w:eastAsiaTheme="minorEastAsia" w:hAnsiTheme="minorHAnsi" w:cstheme="minorBidi"/>
                <w:noProof/>
                <w:sz w:val="22"/>
                <w:szCs w:val="22"/>
              </w:rPr>
              <w:tab/>
            </w:r>
            <w:r w:rsidRPr="00E45CC7">
              <w:rPr>
                <w:rStyle w:val="Hyperlink"/>
                <w:noProof/>
              </w:rPr>
              <w:t>Program Resources</w:t>
            </w:r>
            <w:r>
              <w:rPr>
                <w:noProof/>
                <w:webHidden/>
              </w:rPr>
              <w:tab/>
            </w:r>
            <w:r>
              <w:rPr>
                <w:noProof/>
                <w:webHidden/>
              </w:rPr>
              <w:fldChar w:fldCharType="begin"/>
            </w:r>
            <w:r>
              <w:rPr>
                <w:noProof/>
                <w:webHidden/>
              </w:rPr>
              <w:instrText xml:space="preserve"> PAGEREF _Toc451935833 \h </w:instrText>
            </w:r>
            <w:r>
              <w:rPr>
                <w:noProof/>
                <w:webHidden/>
              </w:rPr>
            </w:r>
            <w:r>
              <w:rPr>
                <w:noProof/>
                <w:webHidden/>
              </w:rPr>
              <w:fldChar w:fldCharType="separate"/>
            </w:r>
            <w:r>
              <w:rPr>
                <w:noProof/>
                <w:webHidden/>
              </w:rPr>
              <w:t>6</w:t>
            </w:r>
            <w:r>
              <w:rPr>
                <w:noProof/>
                <w:webHidden/>
              </w:rPr>
              <w:fldChar w:fldCharType="end"/>
            </w:r>
          </w:hyperlink>
        </w:p>
        <w:p w14:paraId="7FDAB5F5" w14:textId="77777777" w:rsidR="00441498" w:rsidRDefault="00441498">
          <w:pPr>
            <w:pStyle w:val="TOC2"/>
            <w:rPr>
              <w:rFonts w:asciiTheme="minorHAnsi" w:eastAsiaTheme="minorEastAsia" w:hAnsiTheme="minorHAnsi" w:cstheme="minorBidi"/>
              <w:noProof/>
              <w:sz w:val="22"/>
              <w:szCs w:val="22"/>
            </w:rPr>
          </w:pPr>
          <w:hyperlink w:anchor="_Toc451935834" w:history="1">
            <w:r w:rsidRPr="00E45CC7">
              <w:rPr>
                <w:rStyle w:val="Hyperlink"/>
                <w:noProof/>
              </w:rPr>
              <w:t>1.</w:t>
            </w:r>
            <w:r>
              <w:rPr>
                <w:rFonts w:asciiTheme="minorHAnsi" w:eastAsiaTheme="minorEastAsia" w:hAnsiTheme="minorHAnsi" w:cstheme="minorBidi"/>
                <w:noProof/>
                <w:sz w:val="22"/>
                <w:szCs w:val="22"/>
              </w:rPr>
              <w:tab/>
            </w:r>
            <w:r w:rsidRPr="00E45CC7">
              <w:rPr>
                <w:rStyle w:val="Hyperlink"/>
                <w:noProof/>
              </w:rPr>
              <w:t>Faculty Resources</w:t>
            </w:r>
            <w:r>
              <w:rPr>
                <w:noProof/>
                <w:webHidden/>
              </w:rPr>
              <w:tab/>
            </w:r>
            <w:r>
              <w:rPr>
                <w:noProof/>
                <w:webHidden/>
              </w:rPr>
              <w:fldChar w:fldCharType="begin"/>
            </w:r>
            <w:r>
              <w:rPr>
                <w:noProof/>
                <w:webHidden/>
              </w:rPr>
              <w:instrText xml:space="preserve"> PAGEREF _Toc451935834 \h </w:instrText>
            </w:r>
            <w:r>
              <w:rPr>
                <w:noProof/>
                <w:webHidden/>
              </w:rPr>
            </w:r>
            <w:r>
              <w:rPr>
                <w:noProof/>
                <w:webHidden/>
              </w:rPr>
              <w:fldChar w:fldCharType="separate"/>
            </w:r>
            <w:r>
              <w:rPr>
                <w:noProof/>
                <w:webHidden/>
              </w:rPr>
              <w:t>6</w:t>
            </w:r>
            <w:r>
              <w:rPr>
                <w:noProof/>
                <w:webHidden/>
              </w:rPr>
              <w:fldChar w:fldCharType="end"/>
            </w:r>
          </w:hyperlink>
        </w:p>
        <w:p w14:paraId="0483622E" w14:textId="77777777" w:rsidR="00441498" w:rsidRDefault="00441498">
          <w:pPr>
            <w:pStyle w:val="TOC2"/>
            <w:rPr>
              <w:rFonts w:asciiTheme="minorHAnsi" w:eastAsiaTheme="minorEastAsia" w:hAnsiTheme="minorHAnsi" w:cstheme="minorBidi"/>
              <w:noProof/>
              <w:sz w:val="22"/>
              <w:szCs w:val="22"/>
            </w:rPr>
          </w:pPr>
          <w:hyperlink w:anchor="_Toc451935835" w:history="1">
            <w:r w:rsidRPr="00E45CC7">
              <w:rPr>
                <w:rStyle w:val="Hyperlink"/>
                <w:noProof/>
              </w:rPr>
              <w:t>2.</w:t>
            </w:r>
            <w:r>
              <w:rPr>
                <w:rFonts w:asciiTheme="minorHAnsi" w:eastAsiaTheme="minorEastAsia" w:hAnsiTheme="minorHAnsi" w:cstheme="minorBidi"/>
                <w:noProof/>
                <w:sz w:val="22"/>
                <w:szCs w:val="22"/>
              </w:rPr>
              <w:tab/>
            </w:r>
            <w:r w:rsidRPr="00E45CC7">
              <w:rPr>
                <w:rStyle w:val="Hyperlink"/>
                <w:noProof/>
              </w:rPr>
              <w:t>Physical Facilities</w:t>
            </w:r>
            <w:r>
              <w:rPr>
                <w:noProof/>
                <w:webHidden/>
              </w:rPr>
              <w:tab/>
            </w:r>
            <w:r>
              <w:rPr>
                <w:noProof/>
                <w:webHidden/>
              </w:rPr>
              <w:fldChar w:fldCharType="begin"/>
            </w:r>
            <w:r>
              <w:rPr>
                <w:noProof/>
                <w:webHidden/>
              </w:rPr>
              <w:instrText xml:space="preserve"> PAGEREF _Toc451935835 \h </w:instrText>
            </w:r>
            <w:r>
              <w:rPr>
                <w:noProof/>
                <w:webHidden/>
              </w:rPr>
            </w:r>
            <w:r>
              <w:rPr>
                <w:noProof/>
                <w:webHidden/>
              </w:rPr>
              <w:fldChar w:fldCharType="separate"/>
            </w:r>
            <w:r>
              <w:rPr>
                <w:noProof/>
                <w:webHidden/>
              </w:rPr>
              <w:t>6</w:t>
            </w:r>
            <w:r>
              <w:rPr>
                <w:noProof/>
                <w:webHidden/>
              </w:rPr>
              <w:fldChar w:fldCharType="end"/>
            </w:r>
          </w:hyperlink>
        </w:p>
        <w:p w14:paraId="3F5A4106" w14:textId="77777777" w:rsidR="00441498" w:rsidRDefault="00441498">
          <w:pPr>
            <w:pStyle w:val="TOC2"/>
            <w:rPr>
              <w:rFonts w:asciiTheme="minorHAnsi" w:eastAsiaTheme="minorEastAsia" w:hAnsiTheme="minorHAnsi" w:cstheme="minorBidi"/>
              <w:noProof/>
              <w:sz w:val="22"/>
              <w:szCs w:val="22"/>
            </w:rPr>
          </w:pPr>
          <w:hyperlink w:anchor="_Toc451935836" w:history="1">
            <w:r w:rsidRPr="00E45CC7">
              <w:rPr>
                <w:rStyle w:val="Hyperlink"/>
                <w:noProof/>
              </w:rPr>
              <w:t>3.</w:t>
            </w:r>
            <w:r>
              <w:rPr>
                <w:rFonts w:asciiTheme="minorHAnsi" w:eastAsiaTheme="minorEastAsia" w:hAnsiTheme="minorHAnsi" w:cstheme="minorBidi"/>
                <w:noProof/>
                <w:sz w:val="22"/>
                <w:szCs w:val="22"/>
              </w:rPr>
              <w:tab/>
            </w:r>
            <w:r w:rsidRPr="00E45CC7">
              <w:rPr>
                <w:rStyle w:val="Hyperlink"/>
                <w:noProof/>
              </w:rPr>
              <w:t>Library Support</w:t>
            </w:r>
            <w:r>
              <w:rPr>
                <w:noProof/>
                <w:webHidden/>
              </w:rPr>
              <w:tab/>
            </w:r>
            <w:r>
              <w:rPr>
                <w:noProof/>
                <w:webHidden/>
              </w:rPr>
              <w:fldChar w:fldCharType="begin"/>
            </w:r>
            <w:r>
              <w:rPr>
                <w:noProof/>
                <w:webHidden/>
              </w:rPr>
              <w:instrText xml:space="preserve"> PAGEREF _Toc451935836 \h </w:instrText>
            </w:r>
            <w:r>
              <w:rPr>
                <w:noProof/>
                <w:webHidden/>
              </w:rPr>
            </w:r>
            <w:r>
              <w:rPr>
                <w:noProof/>
                <w:webHidden/>
              </w:rPr>
              <w:fldChar w:fldCharType="separate"/>
            </w:r>
            <w:r>
              <w:rPr>
                <w:noProof/>
                <w:webHidden/>
              </w:rPr>
              <w:t>6</w:t>
            </w:r>
            <w:r>
              <w:rPr>
                <w:noProof/>
                <w:webHidden/>
              </w:rPr>
              <w:fldChar w:fldCharType="end"/>
            </w:r>
          </w:hyperlink>
        </w:p>
        <w:p w14:paraId="047D5382" w14:textId="77777777" w:rsidR="00441498" w:rsidRDefault="00441498">
          <w:pPr>
            <w:pStyle w:val="TOC2"/>
            <w:rPr>
              <w:rFonts w:asciiTheme="minorHAnsi" w:eastAsiaTheme="minorEastAsia" w:hAnsiTheme="minorHAnsi" w:cstheme="minorBidi"/>
              <w:noProof/>
              <w:sz w:val="22"/>
              <w:szCs w:val="22"/>
            </w:rPr>
          </w:pPr>
          <w:hyperlink w:anchor="_Toc451935837" w:history="1">
            <w:r w:rsidRPr="00E45CC7">
              <w:rPr>
                <w:rStyle w:val="Hyperlink"/>
                <w:noProof/>
              </w:rPr>
              <w:t>4.</w:t>
            </w:r>
            <w:r>
              <w:rPr>
                <w:rFonts w:asciiTheme="minorHAnsi" w:eastAsiaTheme="minorEastAsia" w:hAnsiTheme="minorHAnsi" w:cstheme="minorBidi"/>
                <w:noProof/>
                <w:sz w:val="22"/>
                <w:szCs w:val="22"/>
              </w:rPr>
              <w:tab/>
            </w:r>
            <w:r w:rsidRPr="00E45CC7">
              <w:rPr>
                <w:rStyle w:val="Hyperlink"/>
                <w:noProof/>
              </w:rPr>
              <w:t>Interdisciplinary Programs</w:t>
            </w:r>
            <w:r>
              <w:rPr>
                <w:noProof/>
                <w:webHidden/>
              </w:rPr>
              <w:tab/>
            </w:r>
            <w:r>
              <w:rPr>
                <w:noProof/>
                <w:webHidden/>
              </w:rPr>
              <w:fldChar w:fldCharType="begin"/>
            </w:r>
            <w:r>
              <w:rPr>
                <w:noProof/>
                <w:webHidden/>
              </w:rPr>
              <w:instrText xml:space="preserve"> PAGEREF _Toc451935837 \h </w:instrText>
            </w:r>
            <w:r>
              <w:rPr>
                <w:noProof/>
                <w:webHidden/>
              </w:rPr>
            </w:r>
            <w:r>
              <w:rPr>
                <w:noProof/>
                <w:webHidden/>
              </w:rPr>
              <w:fldChar w:fldCharType="separate"/>
            </w:r>
            <w:r>
              <w:rPr>
                <w:noProof/>
                <w:webHidden/>
              </w:rPr>
              <w:t>6</w:t>
            </w:r>
            <w:r>
              <w:rPr>
                <w:noProof/>
                <w:webHidden/>
              </w:rPr>
              <w:fldChar w:fldCharType="end"/>
            </w:r>
          </w:hyperlink>
        </w:p>
        <w:p w14:paraId="56F94AE9" w14:textId="77777777" w:rsidR="00441498" w:rsidRDefault="00441498">
          <w:pPr>
            <w:pStyle w:val="TOC1"/>
            <w:tabs>
              <w:tab w:val="left" w:pos="440"/>
            </w:tabs>
            <w:rPr>
              <w:rFonts w:asciiTheme="minorHAnsi" w:eastAsiaTheme="minorEastAsia" w:hAnsiTheme="minorHAnsi" w:cstheme="minorBidi"/>
              <w:noProof/>
              <w:sz w:val="22"/>
              <w:szCs w:val="22"/>
            </w:rPr>
          </w:pPr>
          <w:hyperlink w:anchor="_Toc451935838" w:history="1">
            <w:r w:rsidRPr="00E45CC7">
              <w:rPr>
                <w:rStyle w:val="Hyperlink"/>
                <w:noProof/>
              </w:rPr>
              <w:t>F.</w:t>
            </w:r>
            <w:r>
              <w:rPr>
                <w:rFonts w:asciiTheme="minorHAnsi" w:eastAsiaTheme="minorEastAsia" w:hAnsiTheme="minorHAnsi" w:cstheme="minorBidi"/>
                <w:noProof/>
                <w:sz w:val="22"/>
                <w:szCs w:val="22"/>
              </w:rPr>
              <w:tab/>
            </w:r>
            <w:r w:rsidRPr="00E45CC7">
              <w:rPr>
                <w:rStyle w:val="Hyperlink"/>
                <w:noProof/>
              </w:rPr>
              <w:t>Financial Analysis</w:t>
            </w:r>
            <w:r>
              <w:rPr>
                <w:noProof/>
                <w:webHidden/>
              </w:rPr>
              <w:tab/>
            </w:r>
            <w:r>
              <w:rPr>
                <w:noProof/>
                <w:webHidden/>
              </w:rPr>
              <w:fldChar w:fldCharType="begin"/>
            </w:r>
            <w:r>
              <w:rPr>
                <w:noProof/>
                <w:webHidden/>
              </w:rPr>
              <w:instrText xml:space="preserve"> PAGEREF _Toc451935838 \h </w:instrText>
            </w:r>
            <w:r>
              <w:rPr>
                <w:noProof/>
                <w:webHidden/>
              </w:rPr>
            </w:r>
            <w:r>
              <w:rPr>
                <w:noProof/>
                <w:webHidden/>
              </w:rPr>
              <w:fldChar w:fldCharType="separate"/>
            </w:r>
            <w:r>
              <w:rPr>
                <w:noProof/>
                <w:webHidden/>
              </w:rPr>
              <w:t>6</w:t>
            </w:r>
            <w:r>
              <w:rPr>
                <w:noProof/>
                <w:webHidden/>
              </w:rPr>
              <w:fldChar w:fldCharType="end"/>
            </w:r>
          </w:hyperlink>
        </w:p>
        <w:p w14:paraId="34BBBEB0" w14:textId="77777777" w:rsidR="00441498" w:rsidRDefault="00441498">
          <w:pPr>
            <w:pStyle w:val="TOC2"/>
            <w:rPr>
              <w:rFonts w:asciiTheme="minorHAnsi" w:eastAsiaTheme="minorEastAsia" w:hAnsiTheme="minorHAnsi" w:cstheme="minorBidi"/>
              <w:noProof/>
              <w:sz w:val="22"/>
              <w:szCs w:val="22"/>
            </w:rPr>
          </w:pPr>
          <w:hyperlink w:anchor="_Toc451935839" w:history="1">
            <w:r w:rsidRPr="00E45CC7">
              <w:rPr>
                <w:rStyle w:val="Hyperlink"/>
                <w:noProof/>
              </w:rPr>
              <w:t>1.</w:t>
            </w:r>
            <w:r>
              <w:rPr>
                <w:rFonts w:asciiTheme="minorHAnsi" w:eastAsiaTheme="minorEastAsia" w:hAnsiTheme="minorHAnsi" w:cstheme="minorBidi"/>
                <w:noProof/>
                <w:sz w:val="22"/>
                <w:szCs w:val="22"/>
              </w:rPr>
              <w:tab/>
            </w:r>
            <w:r w:rsidRPr="00E45CC7">
              <w:rPr>
                <w:rStyle w:val="Hyperlink"/>
                <w:noProof/>
              </w:rPr>
              <w:t>Expenditures</w:t>
            </w:r>
            <w:r>
              <w:rPr>
                <w:noProof/>
                <w:webHidden/>
              </w:rPr>
              <w:tab/>
            </w:r>
            <w:r>
              <w:rPr>
                <w:noProof/>
                <w:webHidden/>
              </w:rPr>
              <w:fldChar w:fldCharType="begin"/>
            </w:r>
            <w:r>
              <w:rPr>
                <w:noProof/>
                <w:webHidden/>
              </w:rPr>
              <w:instrText xml:space="preserve"> PAGEREF _Toc451935839 \h </w:instrText>
            </w:r>
            <w:r>
              <w:rPr>
                <w:noProof/>
                <w:webHidden/>
              </w:rPr>
            </w:r>
            <w:r>
              <w:rPr>
                <w:noProof/>
                <w:webHidden/>
              </w:rPr>
              <w:fldChar w:fldCharType="separate"/>
            </w:r>
            <w:r>
              <w:rPr>
                <w:noProof/>
                <w:webHidden/>
              </w:rPr>
              <w:t>6</w:t>
            </w:r>
            <w:r>
              <w:rPr>
                <w:noProof/>
                <w:webHidden/>
              </w:rPr>
              <w:fldChar w:fldCharType="end"/>
            </w:r>
          </w:hyperlink>
        </w:p>
        <w:p w14:paraId="218F2AF3" w14:textId="77777777" w:rsidR="00441498" w:rsidRDefault="00441498">
          <w:pPr>
            <w:pStyle w:val="TOC2"/>
            <w:rPr>
              <w:rFonts w:asciiTheme="minorHAnsi" w:eastAsiaTheme="minorEastAsia" w:hAnsiTheme="minorHAnsi" w:cstheme="minorBidi"/>
              <w:noProof/>
              <w:sz w:val="22"/>
              <w:szCs w:val="22"/>
            </w:rPr>
          </w:pPr>
          <w:hyperlink w:anchor="_Toc451935840" w:history="1">
            <w:r w:rsidRPr="00E45CC7">
              <w:rPr>
                <w:rStyle w:val="Hyperlink"/>
                <w:noProof/>
              </w:rPr>
              <w:t>2.</w:t>
            </w:r>
            <w:r>
              <w:rPr>
                <w:rFonts w:asciiTheme="minorHAnsi" w:eastAsiaTheme="minorEastAsia" w:hAnsiTheme="minorHAnsi" w:cstheme="minorBidi"/>
                <w:noProof/>
                <w:sz w:val="22"/>
                <w:szCs w:val="22"/>
              </w:rPr>
              <w:tab/>
            </w:r>
            <w:r w:rsidRPr="00E45CC7">
              <w:rPr>
                <w:rStyle w:val="Hyperlink"/>
                <w:noProof/>
              </w:rPr>
              <w:t>Revenue</w:t>
            </w:r>
            <w:r>
              <w:rPr>
                <w:noProof/>
                <w:webHidden/>
              </w:rPr>
              <w:tab/>
            </w:r>
            <w:r>
              <w:rPr>
                <w:noProof/>
                <w:webHidden/>
              </w:rPr>
              <w:fldChar w:fldCharType="begin"/>
            </w:r>
            <w:r>
              <w:rPr>
                <w:noProof/>
                <w:webHidden/>
              </w:rPr>
              <w:instrText xml:space="preserve"> PAGEREF _Toc451935840 \h </w:instrText>
            </w:r>
            <w:r>
              <w:rPr>
                <w:noProof/>
                <w:webHidden/>
              </w:rPr>
            </w:r>
            <w:r>
              <w:rPr>
                <w:noProof/>
                <w:webHidden/>
              </w:rPr>
              <w:fldChar w:fldCharType="separate"/>
            </w:r>
            <w:r>
              <w:rPr>
                <w:noProof/>
                <w:webHidden/>
              </w:rPr>
              <w:t>7</w:t>
            </w:r>
            <w:r>
              <w:rPr>
                <w:noProof/>
                <w:webHidden/>
              </w:rPr>
              <w:fldChar w:fldCharType="end"/>
            </w:r>
          </w:hyperlink>
        </w:p>
        <w:p w14:paraId="09D85646" w14:textId="77777777" w:rsidR="00C46E03" w:rsidRPr="00780FB2" w:rsidRDefault="00C46E03">
          <w:pPr>
            <w:rPr>
              <w:rFonts w:ascii="Georgia" w:hAnsi="Georgia"/>
            </w:rPr>
          </w:pPr>
          <w:r w:rsidRPr="00780FB2">
            <w:rPr>
              <w:rFonts w:ascii="Georgia" w:hAnsi="Georgia"/>
              <w:b/>
              <w:bCs/>
              <w:noProof/>
            </w:rPr>
            <w:fldChar w:fldCharType="end"/>
          </w:r>
        </w:p>
      </w:sdtContent>
    </w:sdt>
    <w:p w14:paraId="4B725F8B" w14:textId="77777777" w:rsidR="005F0A61" w:rsidRPr="00780FB2" w:rsidRDefault="005F0A61"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2E0D2FB" w14:textId="77777777" w:rsidR="005663B5" w:rsidRDefault="005663B5" w:rsidP="00AB68CD">
      <w:pPr>
        <w:pStyle w:val="Heading1"/>
        <w:sectPr w:rsidR="005663B5" w:rsidSect="005663B5">
          <w:headerReference w:type="default" r:id="rId13"/>
          <w:pgSz w:w="12240" w:h="15840"/>
          <w:pgMar w:top="1440" w:right="1440" w:bottom="1440" w:left="1440" w:header="720" w:footer="720" w:gutter="0"/>
          <w:pgNumType w:fmt="lowerRoman"/>
          <w:cols w:space="720"/>
          <w:docGrid w:linePitch="326"/>
        </w:sectPr>
      </w:pPr>
    </w:p>
    <w:p w14:paraId="59544BA7" w14:textId="69420FFE" w:rsidR="00D00743" w:rsidRPr="00780FB2" w:rsidRDefault="00543079" w:rsidP="00D00743">
      <w:pPr>
        <w:pStyle w:val="Subtitle"/>
      </w:pPr>
      <w:bookmarkStart w:id="5" w:name="_Toc451935814"/>
      <w:r>
        <w:lastRenderedPageBreak/>
        <w:t xml:space="preserve">New </w:t>
      </w:r>
      <w:r w:rsidR="00D00743" w:rsidRPr="00780FB2">
        <w:t>Program Summary</w:t>
      </w:r>
      <w:bookmarkEnd w:id="5"/>
    </w:p>
    <w:tbl>
      <w:tblPr>
        <w:tblStyle w:val="TableGrid"/>
        <w:tblW w:w="0" w:type="auto"/>
        <w:tblLook w:val="04A0" w:firstRow="1" w:lastRow="0" w:firstColumn="1" w:lastColumn="0" w:noHBand="0" w:noVBand="1"/>
      </w:tblPr>
      <w:tblGrid>
        <w:gridCol w:w="4675"/>
        <w:gridCol w:w="1530"/>
        <w:gridCol w:w="3145"/>
      </w:tblGrid>
      <w:tr w:rsidR="008B223A" w:rsidRPr="00780FB2" w14:paraId="5AF6AE6F" w14:textId="77777777" w:rsidTr="008B223A">
        <w:tc>
          <w:tcPr>
            <w:tcW w:w="6205" w:type="dxa"/>
            <w:gridSpan w:val="2"/>
            <w:tcBorders>
              <w:top w:val="single" w:sz="4" w:space="0" w:color="auto"/>
              <w:left w:val="single" w:sz="4" w:space="0" w:color="auto"/>
              <w:bottom w:val="single" w:sz="4" w:space="0" w:color="auto"/>
              <w:right w:val="single" w:sz="4" w:space="0" w:color="auto"/>
            </w:tcBorders>
          </w:tcPr>
          <w:p w14:paraId="40561DD6" w14:textId="77777777" w:rsidR="008B223A" w:rsidRDefault="008B223A"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Pr>
                <w:rFonts w:ascii="Georgia" w:hAnsi="Georgia"/>
                <w:szCs w:val="24"/>
              </w:rPr>
              <w:t xml:space="preserve">New </w:t>
            </w:r>
            <w:r w:rsidRPr="00780FB2">
              <w:rPr>
                <w:rFonts w:ascii="Georgia" w:hAnsi="Georgia"/>
                <w:szCs w:val="24"/>
              </w:rPr>
              <w:t>Concentration</w:t>
            </w:r>
            <w:r>
              <w:rPr>
                <w:rFonts w:ascii="Georgia" w:hAnsi="Georgia"/>
                <w:szCs w:val="24"/>
              </w:rPr>
              <w:t>/Minor</w:t>
            </w:r>
            <w:r w:rsidRPr="00780FB2">
              <w:rPr>
                <w:rFonts w:ascii="Georgia" w:hAnsi="Georgia"/>
                <w:szCs w:val="24"/>
              </w:rPr>
              <w:t>(s):</w:t>
            </w:r>
          </w:p>
          <w:p w14:paraId="3CE50E0D" w14:textId="77777777" w:rsidR="008B223A" w:rsidRDefault="008B223A"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p>
        </w:tc>
        <w:tc>
          <w:tcPr>
            <w:tcW w:w="3145" w:type="dxa"/>
            <w:tcBorders>
              <w:top w:val="single" w:sz="4" w:space="0" w:color="auto"/>
              <w:left w:val="single" w:sz="4" w:space="0" w:color="auto"/>
              <w:bottom w:val="single" w:sz="4" w:space="0" w:color="auto"/>
              <w:right w:val="single" w:sz="4" w:space="0" w:color="auto"/>
            </w:tcBorders>
          </w:tcPr>
          <w:p w14:paraId="65326FC4" w14:textId="428D4328" w:rsidR="008B223A" w:rsidRDefault="008B223A"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 of credits:</w:t>
            </w:r>
          </w:p>
        </w:tc>
      </w:tr>
      <w:tr w:rsidR="00C62A58" w:rsidRPr="00780FB2" w14:paraId="0EA05EB6" w14:textId="77777777" w:rsidTr="00D652E2">
        <w:tc>
          <w:tcPr>
            <w:tcW w:w="6205" w:type="dxa"/>
            <w:gridSpan w:val="2"/>
            <w:tcBorders>
              <w:top w:val="single" w:sz="4" w:space="0" w:color="auto"/>
              <w:left w:val="single" w:sz="4" w:space="0" w:color="auto"/>
              <w:bottom w:val="single" w:sz="4" w:space="0" w:color="auto"/>
              <w:right w:val="single" w:sz="4" w:space="0" w:color="auto"/>
            </w:tcBorders>
          </w:tcPr>
          <w:p w14:paraId="11E71EFC" w14:textId="3776A808"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Pr>
                <w:rFonts w:ascii="Georgia" w:hAnsi="Georgia"/>
                <w:szCs w:val="24"/>
              </w:rPr>
              <w:t xml:space="preserve">Associated </w:t>
            </w:r>
            <w:r w:rsidRPr="00780FB2">
              <w:rPr>
                <w:rFonts w:ascii="Georgia" w:hAnsi="Georgia"/>
                <w:szCs w:val="24"/>
              </w:rPr>
              <w:t>Degree (BS, MA, etc.):</w:t>
            </w:r>
          </w:p>
        </w:tc>
        <w:tc>
          <w:tcPr>
            <w:tcW w:w="3145" w:type="dxa"/>
            <w:tcBorders>
              <w:top w:val="single" w:sz="4" w:space="0" w:color="auto"/>
              <w:left w:val="single" w:sz="4" w:space="0" w:color="auto"/>
              <w:bottom w:val="single" w:sz="4" w:space="0" w:color="auto"/>
              <w:right w:val="single" w:sz="4" w:space="0" w:color="auto"/>
            </w:tcBorders>
          </w:tcPr>
          <w:p w14:paraId="6A9C70CD" w14:textId="77777777" w:rsidR="00C62A58" w:rsidRPr="00780FB2" w:rsidRDefault="0044149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hyperlink r:id="rId14" w:history="1">
              <w:r w:rsidR="00C62A58" w:rsidRPr="00780FB2">
                <w:rPr>
                  <w:rStyle w:val="Hyperlink"/>
                  <w:rFonts w:ascii="Georgia" w:hAnsi="Georgia"/>
                  <w:szCs w:val="24"/>
                </w:rPr>
                <w:t>CIP Code</w:t>
              </w:r>
            </w:hyperlink>
            <w:r w:rsidR="00C62A58" w:rsidRPr="00780FB2">
              <w:rPr>
                <w:rFonts w:ascii="Georgia" w:hAnsi="Georgia"/>
                <w:szCs w:val="24"/>
              </w:rPr>
              <w:t>:</w:t>
            </w:r>
          </w:p>
        </w:tc>
      </w:tr>
      <w:tr w:rsidR="00C62A58" w:rsidRPr="00780FB2" w14:paraId="1D07C403"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395E37B8" w14:textId="5E190B01"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 xml:space="preserve">Associated </w:t>
            </w:r>
            <w:r w:rsidRPr="00780FB2">
              <w:rPr>
                <w:rFonts w:ascii="Georgia" w:hAnsi="Georgia"/>
                <w:szCs w:val="24"/>
              </w:rPr>
              <w:t>Major (Physics, Business, etc.):</w:t>
            </w:r>
          </w:p>
          <w:p w14:paraId="6E8C723F"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(List both if dual degree)</w:t>
            </w:r>
          </w:p>
        </w:tc>
      </w:tr>
      <w:tr w:rsidR="000A0288" w:rsidRPr="00780FB2" w14:paraId="0A03D713" w14:textId="77777777" w:rsidTr="00B73DD8">
        <w:tc>
          <w:tcPr>
            <w:tcW w:w="4675" w:type="dxa"/>
            <w:tcBorders>
              <w:top w:val="single" w:sz="4" w:space="0" w:color="auto"/>
              <w:left w:val="single" w:sz="4" w:space="0" w:color="auto"/>
              <w:bottom w:val="single" w:sz="4" w:space="0" w:color="auto"/>
              <w:right w:val="single" w:sz="4" w:space="0" w:color="auto"/>
            </w:tcBorders>
          </w:tcPr>
          <w:p w14:paraId="668EC661" w14:textId="5D838C83" w:rsidR="000A0288" w:rsidRPr="00585FF9" w:rsidRDefault="00D42D3C" w:rsidP="00D42D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M</w:t>
            </w:r>
            <w:r w:rsidR="000A0288" w:rsidRPr="00585FF9">
              <w:rPr>
                <w:rFonts w:ascii="Georgia" w:hAnsi="Georgia"/>
                <w:szCs w:val="24"/>
              </w:rPr>
              <w:t xml:space="preserve">ust students </w:t>
            </w:r>
            <w:r w:rsidR="000A0288">
              <w:rPr>
                <w:rFonts w:ascii="Georgia" w:hAnsi="Georgia"/>
                <w:szCs w:val="24"/>
              </w:rPr>
              <w:t>choose</w:t>
            </w:r>
            <w:r w:rsidR="000A0288" w:rsidRPr="00585FF9">
              <w:rPr>
                <w:rFonts w:ascii="Georgia" w:hAnsi="Georgia"/>
                <w:szCs w:val="24"/>
              </w:rPr>
              <w:t xml:space="preserve"> a concentration at the time of </w:t>
            </w:r>
            <w:r w:rsidR="000A0288" w:rsidRPr="00D42D3C">
              <w:rPr>
                <w:rFonts w:ascii="Georgia" w:hAnsi="Georgia"/>
                <w:szCs w:val="24"/>
              </w:rPr>
              <w:t>admission?</w:t>
            </w:r>
            <w:r w:rsidR="000A0288" w:rsidRPr="00585FF9">
              <w:rPr>
                <w:rFonts w:ascii="Georgia" w:hAnsi="Georgia"/>
                <w:szCs w:val="24"/>
              </w:rPr>
              <w:t xml:space="preserve"> (yes/no)</w:t>
            </w:r>
          </w:p>
        </w:tc>
        <w:tc>
          <w:tcPr>
            <w:tcW w:w="4675" w:type="dxa"/>
            <w:gridSpan w:val="2"/>
            <w:tcBorders>
              <w:top w:val="single" w:sz="4" w:space="0" w:color="auto"/>
              <w:left w:val="single" w:sz="4" w:space="0" w:color="auto"/>
              <w:bottom w:val="single" w:sz="4" w:space="0" w:color="auto"/>
              <w:right w:val="single" w:sz="4" w:space="0" w:color="auto"/>
            </w:tcBorders>
          </w:tcPr>
          <w:p w14:paraId="1173294B" w14:textId="3AF90206" w:rsidR="000A0288" w:rsidRDefault="00D42D3C" w:rsidP="00D42D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M</w:t>
            </w:r>
            <w:r w:rsidR="000A0288" w:rsidRPr="00585FF9">
              <w:rPr>
                <w:rFonts w:ascii="Georgia" w:hAnsi="Georgia"/>
                <w:szCs w:val="24"/>
              </w:rPr>
              <w:t xml:space="preserve">ust students </w:t>
            </w:r>
            <w:r>
              <w:rPr>
                <w:rFonts w:ascii="Georgia" w:hAnsi="Georgia"/>
                <w:szCs w:val="24"/>
              </w:rPr>
              <w:t>have a concentration for</w:t>
            </w:r>
            <w:r w:rsidR="000A0288" w:rsidRPr="00585FF9">
              <w:rPr>
                <w:rFonts w:ascii="Georgia" w:hAnsi="Georgia"/>
                <w:szCs w:val="24"/>
              </w:rPr>
              <w:t xml:space="preserve"> </w:t>
            </w:r>
            <w:r w:rsidR="000A0288" w:rsidRPr="00D42D3C">
              <w:rPr>
                <w:rFonts w:ascii="Georgia" w:hAnsi="Georgia"/>
                <w:szCs w:val="24"/>
              </w:rPr>
              <w:t>graduation?</w:t>
            </w:r>
            <w:r w:rsidR="000A0288" w:rsidRPr="00585FF9">
              <w:rPr>
                <w:rFonts w:ascii="Georgia" w:hAnsi="Georgia"/>
                <w:szCs w:val="24"/>
              </w:rPr>
              <w:t xml:space="preserve"> (yes/no)</w:t>
            </w:r>
          </w:p>
        </w:tc>
      </w:tr>
      <w:tr w:rsidR="00C62A58" w:rsidRPr="00780FB2" w14:paraId="0EE9F322" w14:textId="77777777" w:rsidTr="000A0288">
        <w:tc>
          <w:tcPr>
            <w:tcW w:w="4675" w:type="dxa"/>
            <w:tcBorders>
              <w:top w:val="single" w:sz="4" w:space="0" w:color="auto"/>
              <w:left w:val="single" w:sz="4" w:space="0" w:color="auto"/>
              <w:bottom w:val="single" w:sz="4" w:space="0" w:color="auto"/>
              <w:right w:val="single" w:sz="4" w:space="0" w:color="auto"/>
            </w:tcBorders>
          </w:tcPr>
          <w:p w14:paraId="28E9667D" w14:textId="5A121A94"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Intended </w:t>
            </w:r>
            <w:r>
              <w:rPr>
                <w:rFonts w:ascii="Georgia" w:hAnsi="Georgia"/>
                <w:szCs w:val="24"/>
              </w:rPr>
              <w:t>a</w:t>
            </w:r>
            <w:r w:rsidRPr="00780FB2">
              <w:rPr>
                <w:rFonts w:ascii="Georgia" w:hAnsi="Georgia"/>
                <w:szCs w:val="24"/>
              </w:rPr>
              <w:t>pplication start date:</w:t>
            </w:r>
          </w:p>
          <w:p w14:paraId="1D0DA008"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4675" w:type="dxa"/>
            <w:gridSpan w:val="2"/>
            <w:tcBorders>
              <w:top w:val="single" w:sz="4" w:space="0" w:color="auto"/>
              <w:left w:val="single" w:sz="4" w:space="0" w:color="auto"/>
              <w:bottom w:val="single" w:sz="4" w:space="0" w:color="auto"/>
              <w:right w:val="single" w:sz="4" w:space="0" w:color="auto"/>
            </w:tcBorders>
          </w:tcPr>
          <w:p w14:paraId="73597792" w14:textId="77777777" w:rsidR="00C62A58"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Intended </w:t>
            </w:r>
            <w:r>
              <w:rPr>
                <w:rFonts w:ascii="Georgia" w:hAnsi="Georgia"/>
                <w:szCs w:val="24"/>
              </w:rPr>
              <w:t xml:space="preserve">enrollment </w:t>
            </w:r>
            <w:r w:rsidRPr="00780FB2">
              <w:rPr>
                <w:rFonts w:ascii="Georgia" w:hAnsi="Georgia"/>
                <w:szCs w:val="24"/>
              </w:rPr>
              <w:t>start date:</w:t>
            </w:r>
          </w:p>
          <w:p w14:paraId="3DFC30D3" w14:textId="4FE45EF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5331DA47"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40212915"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How many credits for this program will be from new courses?</w:t>
            </w:r>
          </w:p>
        </w:tc>
      </w:tr>
      <w:tr w:rsidR="00C62A58" w:rsidRPr="00780FB2" w14:paraId="35CD45F7"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3A8FB2DB"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Contact Person for this program:</w:t>
            </w:r>
          </w:p>
        </w:tc>
      </w:tr>
      <w:tr w:rsidR="00C62A58" w:rsidRPr="00780FB2" w14:paraId="2489B27C"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1F01D65F"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Department:</w:t>
            </w:r>
          </w:p>
        </w:tc>
      </w:tr>
      <w:tr w:rsidR="00C62A58" w:rsidRPr="00780FB2" w14:paraId="44A5C2F5"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51910CD2"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School:</w:t>
            </w:r>
          </w:p>
        </w:tc>
      </w:tr>
      <w:tr w:rsidR="00C62A58" w:rsidRPr="00780FB2" w14:paraId="4385829D"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263515B6"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Delivery:        face-to-face____          online____        off-campus____</w:t>
            </w:r>
          </w:p>
          <w:p w14:paraId="5D8E9F63"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(check all that apply)</w:t>
            </w:r>
          </w:p>
        </w:tc>
      </w:tr>
      <w:tr w:rsidR="00C62A58" w:rsidRPr="00780FB2" w14:paraId="78C96DCF"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73F09F38"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program will be delivered off-campus please list the locations below:</w:t>
            </w:r>
          </w:p>
          <w:p w14:paraId="71190D8B"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 </w:t>
            </w:r>
          </w:p>
          <w:p w14:paraId="69298468"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5132DA78"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62868AD8"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Does this program replace an existing one?   No____   Yes____ </w:t>
            </w:r>
          </w:p>
          <w:p w14:paraId="5E8968FE"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name of program it replaces:</w:t>
            </w:r>
          </w:p>
          <w:p w14:paraId="588DC106"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7E51B683" w14:textId="77777777" w:rsidTr="00D652E2">
        <w:tc>
          <w:tcPr>
            <w:tcW w:w="935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6F41EE3"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44991B8E"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1FD3CDCE"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APPROVALS </w:t>
            </w:r>
          </w:p>
          <w:p w14:paraId="1B8B2863"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(please provide signatures and approval dates for each committee or Council)</w:t>
            </w:r>
          </w:p>
        </w:tc>
      </w:tr>
      <w:tr w:rsidR="00C62A58" w:rsidRPr="00780FB2" w14:paraId="2C2C262F"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40C2FC44" w14:textId="75B50BFF"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Department Faculty</w:t>
            </w:r>
          </w:p>
          <w:p w14:paraId="135482D7"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4097E122"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34C195C4"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School Curriculum Committee</w:t>
            </w:r>
          </w:p>
          <w:p w14:paraId="019B5EFE"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7772913E"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1DA4AB4C"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Development &amp; Review Committee</w:t>
            </w:r>
          </w:p>
          <w:p w14:paraId="514C4EA9"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05262191"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013AEE4A"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Graduate/Undergraduate Council</w:t>
            </w:r>
          </w:p>
          <w:p w14:paraId="4CD43C9D"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6681BE56" w14:textId="77777777" w:rsidTr="007D277A">
        <w:tc>
          <w:tcPr>
            <w:tcW w:w="9350"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E1F014D" w14:textId="1A6FE181"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If Concentration/Minor requires additional resources:</w:t>
            </w:r>
          </w:p>
        </w:tc>
      </w:tr>
      <w:tr w:rsidR="00C62A58" w:rsidRPr="00780FB2" w14:paraId="35AD16A1"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22E25E0B"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Provost</w:t>
            </w:r>
          </w:p>
          <w:p w14:paraId="613E7F78"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C62A58" w:rsidRPr="00780FB2" w14:paraId="2D440F7C" w14:textId="77777777" w:rsidTr="00D652E2">
        <w:tc>
          <w:tcPr>
            <w:tcW w:w="9350" w:type="dxa"/>
            <w:gridSpan w:val="3"/>
            <w:tcBorders>
              <w:top w:val="single" w:sz="4" w:space="0" w:color="auto"/>
              <w:left w:val="single" w:sz="4" w:space="0" w:color="auto"/>
              <w:bottom w:val="single" w:sz="4" w:space="0" w:color="auto"/>
              <w:right w:val="single" w:sz="4" w:space="0" w:color="auto"/>
            </w:tcBorders>
          </w:tcPr>
          <w:p w14:paraId="4C49F7E1"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Chief Financial Officer</w:t>
            </w:r>
          </w:p>
          <w:p w14:paraId="4CB740F7" w14:textId="77777777" w:rsidR="00C62A58" w:rsidRPr="00780FB2" w:rsidRDefault="00C62A58" w:rsidP="00C62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bl>
    <w:p w14:paraId="705DCB40" w14:textId="3B9205E2" w:rsidR="00D00743" w:rsidRPr="00780FB2" w:rsidRDefault="00543079" w:rsidP="00D00743">
      <w:pPr>
        <w:pStyle w:val="Subtitle"/>
      </w:pPr>
      <w:bookmarkStart w:id="6" w:name="_Toc451935815"/>
      <w:r>
        <w:lastRenderedPageBreak/>
        <w:t>Executive Summary</w:t>
      </w:r>
      <w:bookmarkEnd w:id="6"/>
    </w:p>
    <w:p w14:paraId="594B4B96" w14:textId="03720480"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Provide a brief summary or abstract of the </w:t>
      </w:r>
      <w:r w:rsidR="00EA5E5A">
        <w:rPr>
          <w:rFonts w:ascii="Georgia" w:hAnsi="Georgia"/>
          <w:szCs w:val="24"/>
        </w:rPr>
        <w:t>proposed concentration/minor</w:t>
      </w:r>
      <w:r w:rsidRPr="00780FB2">
        <w:rPr>
          <w:rFonts w:ascii="Georgia" w:hAnsi="Georgia"/>
          <w:szCs w:val="24"/>
        </w:rPr>
        <w:t xml:space="preserve">. </w:t>
      </w:r>
    </w:p>
    <w:p w14:paraId="389FA4B7"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0F8B6DF8" w14:textId="7F64A070" w:rsidR="002F0F31" w:rsidRPr="00780FB2" w:rsidRDefault="005F7A9D" w:rsidP="00F634DD">
      <w:pPr>
        <w:pStyle w:val="Heading1"/>
        <w:numPr>
          <w:ilvl w:val="0"/>
          <w:numId w:val="8"/>
        </w:numPr>
      </w:pPr>
      <w:bookmarkStart w:id="7" w:name="_Toc451935816"/>
      <w:r w:rsidRPr="00780FB2">
        <w:t>Mission &amp; Goals</w:t>
      </w:r>
      <w:bookmarkEnd w:id="7"/>
    </w:p>
    <w:p w14:paraId="29C123A0" w14:textId="77777777" w:rsidR="00AB68CD" w:rsidRPr="003471F7" w:rsidRDefault="00AB68CD" w:rsidP="003471F7">
      <w:pPr>
        <w:rPr>
          <w:rFonts w:ascii="Georgia" w:hAnsi="Georgia"/>
          <w:szCs w:val="24"/>
        </w:rPr>
      </w:pPr>
    </w:p>
    <w:p w14:paraId="7180850B" w14:textId="5F40D1EE" w:rsidR="00AB68CD" w:rsidRPr="00780FB2" w:rsidRDefault="00D67F3D" w:rsidP="00F634DD">
      <w:pPr>
        <w:pStyle w:val="ListParagraph"/>
        <w:numPr>
          <w:ilvl w:val="0"/>
          <w:numId w:val="6"/>
        </w:numPr>
        <w:rPr>
          <w:rFonts w:ascii="Georgia" w:hAnsi="Georgia"/>
          <w:szCs w:val="24"/>
        </w:rPr>
      </w:pPr>
      <w:bookmarkStart w:id="8" w:name="_Toc451935817"/>
      <w:r w:rsidRPr="00780FB2">
        <w:rPr>
          <w:rStyle w:val="Heading2Char"/>
        </w:rPr>
        <w:t>Institutional Mission</w:t>
      </w:r>
      <w:bookmarkEnd w:id="8"/>
      <w:r w:rsidRPr="00780FB2">
        <w:rPr>
          <w:rFonts w:ascii="Georgia" w:hAnsi="Georgia"/>
          <w:szCs w:val="24"/>
        </w:rPr>
        <w:t xml:space="preserve">. Describe how the </w:t>
      </w:r>
      <w:r w:rsidR="00790206">
        <w:rPr>
          <w:rFonts w:ascii="Georgia" w:hAnsi="Georgia"/>
          <w:szCs w:val="24"/>
        </w:rPr>
        <w:t>new concentration/minor</w:t>
      </w:r>
      <w:r w:rsidRPr="00780FB2">
        <w:rPr>
          <w:rFonts w:ascii="Georgia" w:hAnsi="Georgia"/>
          <w:szCs w:val="24"/>
        </w:rPr>
        <w:t xml:space="preserve"> will further the University's mission and initiatives in the Strategic Plan, as well as the more specific plans of the unit(s) involved.</w:t>
      </w:r>
    </w:p>
    <w:p w14:paraId="6A7CE19E" w14:textId="77777777" w:rsidR="00AB68CD" w:rsidRPr="00780FB2" w:rsidRDefault="00AB68CD" w:rsidP="00CB2A0A">
      <w:pPr>
        <w:ind w:left="360"/>
        <w:rPr>
          <w:rFonts w:ascii="Georgia" w:hAnsi="Georgia"/>
          <w:szCs w:val="24"/>
        </w:rPr>
      </w:pPr>
    </w:p>
    <w:p w14:paraId="53E85685" w14:textId="77777777" w:rsidR="00094119" w:rsidRPr="00780FB2" w:rsidRDefault="00094119" w:rsidP="00F634DD">
      <w:pPr>
        <w:pStyle w:val="ListParagraph"/>
        <w:numPr>
          <w:ilvl w:val="0"/>
          <w:numId w:val="6"/>
        </w:numPr>
        <w:rPr>
          <w:rFonts w:ascii="Georgia" w:hAnsi="Georgia"/>
          <w:szCs w:val="24"/>
        </w:rPr>
      </w:pPr>
      <w:bookmarkStart w:id="9" w:name="_Toc451935818"/>
      <w:r w:rsidRPr="00780FB2">
        <w:rPr>
          <w:rStyle w:val="Heading2Char"/>
        </w:rPr>
        <w:t>Relationship with other programs</w:t>
      </w:r>
      <w:bookmarkEnd w:id="9"/>
      <w:r w:rsidRPr="00780FB2">
        <w:rPr>
          <w:rFonts w:ascii="Georgia" w:hAnsi="Georgia"/>
          <w:szCs w:val="24"/>
        </w:rPr>
        <w:t xml:space="preserve">.  Identify any similar or related programs offered in your department or elsewhere at Andrews University and clarify </w:t>
      </w:r>
      <w:r w:rsidR="00BF52DE" w:rsidRPr="00780FB2">
        <w:rPr>
          <w:rFonts w:ascii="Georgia" w:hAnsi="Georgia"/>
          <w:szCs w:val="24"/>
        </w:rPr>
        <w:t>the uniqueness of this program</w:t>
      </w:r>
      <w:r w:rsidRPr="00780FB2">
        <w:rPr>
          <w:rFonts w:ascii="Georgia" w:hAnsi="Georgia"/>
          <w:szCs w:val="24"/>
        </w:rPr>
        <w:t>.  If overlap exists with another unit, that unit should be invited to prepare a commentary on the proposal for the new program.  Describe any cooperative relationships, if appropriate.</w:t>
      </w:r>
    </w:p>
    <w:p w14:paraId="134C0A48" w14:textId="77777777" w:rsidR="005F7A9D" w:rsidRPr="00780FB2" w:rsidRDefault="005F7A9D" w:rsidP="00E97B32">
      <w:pPr>
        <w:rPr>
          <w:rFonts w:ascii="Georgia" w:hAnsi="Georgia"/>
          <w:szCs w:val="24"/>
        </w:rPr>
      </w:pPr>
    </w:p>
    <w:p w14:paraId="67331717" w14:textId="7E799D56" w:rsidR="005F7A9D" w:rsidRPr="00780FB2" w:rsidRDefault="005F7A9D" w:rsidP="00F634DD">
      <w:pPr>
        <w:pStyle w:val="Heading1"/>
        <w:numPr>
          <w:ilvl w:val="0"/>
          <w:numId w:val="8"/>
        </w:numPr>
      </w:pPr>
      <w:bookmarkStart w:id="10" w:name="_Toc451935819"/>
      <w:r w:rsidRPr="00780FB2">
        <w:t>Market Analysis</w:t>
      </w:r>
      <w:bookmarkEnd w:id="10"/>
    </w:p>
    <w:p w14:paraId="2E09AA45" w14:textId="77777777" w:rsidR="005F7A9D" w:rsidRPr="00780FB2" w:rsidRDefault="005F7A9D" w:rsidP="005F7A9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D5D589" w14:textId="77777777" w:rsidR="00807423" w:rsidRPr="00780FB2" w:rsidRDefault="00834BBD" w:rsidP="00F634DD">
      <w:pPr>
        <w:pStyle w:val="ListParagraph"/>
        <w:numPr>
          <w:ilvl w:val="0"/>
          <w:numId w:val="7"/>
        </w:numPr>
        <w:rPr>
          <w:rFonts w:ascii="Georgia" w:eastAsiaTheme="majorEastAsia" w:hAnsi="Georgia" w:cstheme="majorBidi"/>
        </w:rPr>
      </w:pPr>
      <w:bookmarkStart w:id="11" w:name="_Toc451935820"/>
      <w:r w:rsidRPr="00780FB2">
        <w:rPr>
          <w:rStyle w:val="Heading2Char"/>
        </w:rPr>
        <w:t>Need</w:t>
      </w:r>
      <w:bookmarkEnd w:id="11"/>
      <w:r w:rsidRPr="00780FB2">
        <w:rPr>
          <w:rFonts w:ascii="Georgia" w:hAnsi="Georgia"/>
        </w:rPr>
        <w:t xml:space="preserve">. </w:t>
      </w:r>
      <w:r w:rsidR="00AB68CD" w:rsidRPr="00780FB2">
        <w:rPr>
          <w:rFonts w:ascii="Georgia" w:hAnsi="Georgia"/>
        </w:rPr>
        <w:t xml:space="preserve"> </w:t>
      </w:r>
      <w:r w:rsidR="00807423" w:rsidRPr="00780FB2">
        <w:rPr>
          <w:rFonts w:ascii="Georgia" w:hAnsi="Georgia"/>
        </w:rPr>
        <w:t xml:space="preserve">Identify the need for the </w:t>
      </w:r>
      <w:r w:rsidR="002F0F31" w:rsidRPr="00780FB2">
        <w:rPr>
          <w:rFonts w:ascii="Georgia" w:hAnsi="Georgia"/>
        </w:rPr>
        <w:t>program</w:t>
      </w:r>
      <w:r w:rsidR="00807423" w:rsidRPr="00780FB2">
        <w:rPr>
          <w:rFonts w:ascii="Georgia" w:hAnsi="Georgia"/>
        </w:rPr>
        <w:t xml:space="preserve"> and indicators of student demand.  Describe</w:t>
      </w:r>
      <w:r w:rsidR="00BF52DE" w:rsidRPr="00780FB2">
        <w:rPr>
          <w:rFonts w:ascii="Georgia" w:hAnsi="Georgia"/>
        </w:rPr>
        <w:t xml:space="preserve"> how the program will meet these needs.  </w:t>
      </w:r>
      <w:r w:rsidR="00807423" w:rsidRPr="00780FB2">
        <w:rPr>
          <w:rFonts w:ascii="Georgia" w:hAnsi="Georgia"/>
        </w:rPr>
        <w:t>Include</w:t>
      </w:r>
      <w:r w:rsidR="002F0F31" w:rsidRPr="00780FB2">
        <w:rPr>
          <w:rFonts w:ascii="Georgia" w:hAnsi="Georgia"/>
        </w:rPr>
        <w:t xml:space="preserve"> documentation from national, state, local, professional, and disciplinary resources</w:t>
      </w:r>
      <w:r w:rsidR="00094119" w:rsidRPr="00780FB2">
        <w:rPr>
          <w:rFonts w:ascii="Georgia" w:hAnsi="Georgia"/>
        </w:rPr>
        <w:t xml:space="preserve">, as </w:t>
      </w:r>
      <w:r w:rsidR="00BF52DE" w:rsidRPr="00780FB2">
        <w:rPr>
          <w:rFonts w:ascii="Georgia" w:hAnsi="Georgia"/>
        </w:rPr>
        <w:t>appropriate</w:t>
      </w:r>
      <w:r w:rsidR="005F7A9D" w:rsidRPr="00780FB2">
        <w:rPr>
          <w:rFonts w:ascii="Georgia" w:hAnsi="Georgia"/>
        </w:rPr>
        <w:t xml:space="preserve">. </w:t>
      </w:r>
    </w:p>
    <w:p w14:paraId="7D6DB2A5" w14:textId="77777777" w:rsidR="00807423" w:rsidRPr="00780FB2" w:rsidRDefault="00807423" w:rsidP="00CB2A0A">
      <w:pPr>
        <w:ind w:left="360"/>
        <w:rPr>
          <w:rStyle w:val="Heading2Char"/>
          <w:b w:val="0"/>
          <w:color w:val="auto"/>
          <w:sz w:val="24"/>
          <w:szCs w:val="24"/>
        </w:rPr>
      </w:pPr>
    </w:p>
    <w:p w14:paraId="746B67E3" w14:textId="052A2C33" w:rsidR="001F2EEB" w:rsidRPr="00780FB2" w:rsidRDefault="008E3E5A" w:rsidP="00F634DD">
      <w:pPr>
        <w:pStyle w:val="ListParagraph"/>
        <w:numPr>
          <w:ilvl w:val="0"/>
          <w:numId w:val="7"/>
        </w:numPr>
        <w:rPr>
          <w:rFonts w:ascii="Georgia" w:hAnsi="Georgia"/>
        </w:rPr>
      </w:pPr>
      <w:bookmarkStart w:id="12" w:name="_Toc451935821"/>
      <w:r w:rsidRPr="00780FB2">
        <w:rPr>
          <w:rStyle w:val="Heading2Char"/>
        </w:rPr>
        <w:t>Competition</w:t>
      </w:r>
      <w:bookmarkEnd w:id="12"/>
      <w:r w:rsidRPr="00780FB2">
        <w:rPr>
          <w:rFonts w:ascii="Georgia" w:hAnsi="Georgia"/>
        </w:rPr>
        <w:t xml:space="preserve">. </w:t>
      </w:r>
      <w:r w:rsidR="00BF52DE" w:rsidRPr="00780FB2">
        <w:rPr>
          <w:rFonts w:ascii="Georgia" w:hAnsi="Georgia"/>
        </w:rPr>
        <w:t xml:space="preserve">Identify similar programs in the area, and at other SDA institutions. Explain </w:t>
      </w:r>
      <w:r w:rsidR="001F2EEB" w:rsidRPr="00780FB2">
        <w:rPr>
          <w:rFonts w:ascii="Georgia" w:hAnsi="Georgia"/>
        </w:rPr>
        <w:t>how the proposed program will compete for students on a national or regional level.</w:t>
      </w:r>
      <w:r w:rsidR="00E5113F" w:rsidRPr="00780FB2">
        <w:rPr>
          <w:rFonts w:ascii="Georgia" w:hAnsi="Georgia"/>
        </w:rPr>
        <w:t xml:space="preserve">  Using </w:t>
      </w:r>
      <w:r w:rsidR="00B6368F">
        <w:rPr>
          <w:rFonts w:ascii="Georgia" w:hAnsi="Georgia"/>
        </w:rPr>
        <w:t xml:space="preserve">information from </w:t>
      </w:r>
      <w:r w:rsidR="00E5113F" w:rsidRPr="00780FB2">
        <w:rPr>
          <w:rFonts w:ascii="Georgia" w:hAnsi="Georgia"/>
        </w:rPr>
        <w:t>the program’s proposed Classification of Instructional Program (CIP) code, departments can search for similar programs at http://nces.ed.gov/collegenavigator/.</w:t>
      </w:r>
    </w:p>
    <w:p w14:paraId="577D6AB9" w14:textId="77777777" w:rsidR="008E3E5A" w:rsidRPr="00780FB2" w:rsidRDefault="008E3E5A" w:rsidP="00CB2A0A">
      <w:pPr>
        <w:ind w:left="360"/>
        <w:rPr>
          <w:rFonts w:ascii="Georgia" w:hAnsi="Georgia"/>
        </w:rPr>
      </w:pPr>
    </w:p>
    <w:p w14:paraId="01740D68" w14:textId="7E0BEBA7" w:rsidR="00E97B32" w:rsidRPr="00780FB2" w:rsidRDefault="00E97B32" w:rsidP="00F634DD">
      <w:pPr>
        <w:pStyle w:val="ListParagraph"/>
        <w:numPr>
          <w:ilvl w:val="0"/>
          <w:numId w:val="7"/>
        </w:numPr>
        <w:rPr>
          <w:rFonts w:ascii="Georgia" w:eastAsiaTheme="majorEastAsia" w:hAnsi="Georgia" w:cstheme="majorBidi"/>
        </w:rPr>
      </w:pPr>
      <w:bookmarkStart w:id="13" w:name="_Toc451935822"/>
      <w:r w:rsidRPr="00780FB2">
        <w:rPr>
          <w:rStyle w:val="Heading2Char"/>
        </w:rPr>
        <w:t>Market Demand</w:t>
      </w:r>
      <w:bookmarkEnd w:id="13"/>
      <w:r w:rsidRPr="00780FB2">
        <w:rPr>
          <w:rFonts w:ascii="Georgia" w:hAnsi="Georgia"/>
        </w:rPr>
        <w:t xml:space="preserve">. Explore market demand for graduates </w:t>
      </w:r>
      <w:r w:rsidR="00EA5E5A">
        <w:rPr>
          <w:rFonts w:ascii="Georgia" w:hAnsi="Georgia"/>
        </w:rPr>
        <w:t xml:space="preserve">with this concentration/minor </w:t>
      </w:r>
      <w:r w:rsidRPr="00780FB2">
        <w:rPr>
          <w:rFonts w:ascii="Georgia" w:hAnsi="Georgia"/>
        </w:rPr>
        <w:t xml:space="preserve">(see U.S. Bureau of Labor Statistics at </w:t>
      </w:r>
      <w:hyperlink r:id="rId15" w:history="1">
        <w:r w:rsidRPr="00780FB2">
          <w:rPr>
            <w:rStyle w:val="Hyperlink"/>
            <w:rFonts w:ascii="Georgia" w:hAnsi="Georgia"/>
            <w:color w:val="auto"/>
            <w:szCs w:val="24"/>
          </w:rPr>
          <w:t>http://www.bls.gov/ooh/</w:t>
        </w:r>
      </w:hyperlink>
      <w:r w:rsidRPr="00780FB2">
        <w:rPr>
          <w:rFonts w:ascii="Georgia" w:hAnsi="Georgia"/>
        </w:rPr>
        <w:t xml:space="preserve"> and  </w:t>
      </w:r>
      <w:hyperlink r:id="rId16" w:history="1">
        <w:r w:rsidRPr="00780FB2">
          <w:rPr>
            <w:rStyle w:val="Hyperlink"/>
            <w:rFonts w:ascii="Georgia" w:hAnsi="Georgia"/>
            <w:color w:val="auto"/>
            <w:szCs w:val="24"/>
          </w:rPr>
          <w:t>http://data.bls.gov/projections/occupationProj</w:t>
        </w:r>
      </w:hyperlink>
      <w:r w:rsidRPr="00780FB2">
        <w:rPr>
          <w:rFonts w:ascii="Georgia" w:hAnsi="Georgia"/>
        </w:rPr>
        <w:t xml:space="preserve">). </w:t>
      </w:r>
    </w:p>
    <w:p w14:paraId="5C330C39" w14:textId="77777777" w:rsidR="00E97B32" w:rsidRPr="00780FB2" w:rsidRDefault="00E97B32" w:rsidP="00CB2A0A">
      <w:pPr>
        <w:ind w:left="360"/>
        <w:rPr>
          <w:rStyle w:val="Heading2Char"/>
          <w:b w:val="0"/>
          <w:color w:val="auto"/>
          <w:sz w:val="24"/>
          <w:szCs w:val="24"/>
        </w:rPr>
      </w:pPr>
    </w:p>
    <w:p w14:paraId="2D68BE73" w14:textId="04607FDA" w:rsidR="00942213" w:rsidRPr="00780FB2" w:rsidRDefault="002F0F31" w:rsidP="00F634DD">
      <w:pPr>
        <w:pStyle w:val="ListParagraph"/>
        <w:numPr>
          <w:ilvl w:val="0"/>
          <w:numId w:val="7"/>
        </w:numPr>
        <w:rPr>
          <w:rFonts w:ascii="Georgia" w:hAnsi="Georgia"/>
        </w:rPr>
      </w:pPr>
      <w:bookmarkStart w:id="14" w:name="_Toc451935823"/>
      <w:r w:rsidRPr="00780FB2">
        <w:rPr>
          <w:rStyle w:val="Heading2Char"/>
        </w:rPr>
        <w:t>Projected Enrollment</w:t>
      </w:r>
      <w:bookmarkEnd w:id="14"/>
      <w:r w:rsidRPr="00780FB2">
        <w:rPr>
          <w:rFonts w:ascii="Georgia" w:hAnsi="Georgia"/>
        </w:rPr>
        <w:t>. Indicate the probable source of students</w:t>
      </w:r>
      <w:r w:rsidR="00EA5E5A">
        <w:rPr>
          <w:rFonts w:ascii="Georgia" w:hAnsi="Georgia"/>
        </w:rPr>
        <w:t xml:space="preserve"> and</w:t>
      </w:r>
      <w:r w:rsidRPr="00780FB2">
        <w:rPr>
          <w:rFonts w:ascii="Georgia" w:hAnsi="Georgia"/>
        </w:rPr>
        <w:t xml:space="preserve"> </w:t>
      </w:r>
      <w:r w:rsidR="006155BA" w:rsidRPr="00780FB2">
        <w:rPr>
          <w:rFonts w:ascii="Georgia" w:hAnsi="Georgia"/>
        </w:rPr>
        <w:t>projected enrollment</w:t>
      </w:r>
      <w:r w:rsidR="00EA5E5A">
        <w:rPr>
          <w:rFonts w:ascii="Georgia" w:hAnsi="Georgia"/>
        </w:rPr>
        <w:t xml:space="preserve">.  </w:t>
      </w:r>
      <w:r w:rsidR="00EA5E5A" w:rsidRPr="001C07FD">
        <w:rPr>
          <w:rFonts w:ascii="Georgia" w:hAnsi="Georgia"/>
        </w:rPr>
        <w:t>How will this concentration/minor affect student numbers in other concentrations/minors?</w:t>
      </w:r>
    </w:p>
    <w:p w14:paraId="265F1B9E" w14:textId="77777777" w:rsidR="00942213" w:rsidRPr="00780FB2" w:rsidRDefault="00942213" w:rsidP="00CB2A0A">
      <w:pPr>
        <w:ind w:left="360"/>
        <w:rPr>
          <w:rStyle w:val="Heading2Char"/>
          <w:b w:val="0"/>
          <w:color w:val="auto"/>
          <w:sz w:val="24"/>
          <w:szCs w:val="24"/>
        </w:rPr>
      </w:pPr>
    </w:p>
    <w:p w14:paraId="29B34E12" w14:textId="77777777" w:rsidR="002F0F31" w:rsidRPr="00780FB2" w:rsidRDefault="005F0A61" w:rsidP="00F634DD">
      <w:pPr>
        <w:pStyle w:val="ListParagraph"/>
        <w:numPr>
          <w:ilvl w:val="0"/>
          <w:numId w:val="7"/>
        </w:numPr>
        <w:rPr>
          <w:rFonts w:ascii="Georgia" w:hAnsi="Georgia"/>
        </w:rPr>
      </w:pPr>
      <w:bookmarkStart w:id="15" w:name="_Toc451935824"/>
      <w:r w:rsidRPr="00780FB2">
        <w:rPr>
          <w:rStyle w:val="Heading2Char"/>
        </w:rPr>
        <w:t xml:space="preserve">Consultative and </w:t>
      </w:r>
      <w:r w:rsidR="002F0F31" w:rsidRPr="00780FB2">
        <w:rPr>
          <w:rStyle w:val="Heading2Char"/>
        </w:rPr>
        <w:t>Advisory Resources</w:t>
      </w:r>
      <w:bookmarkEnd w:id="15"/>
      <w:r w:rsidR="002F0F31" w:rsidRPr="00780FB2">
        <w:rPr>
          <w:rFonts w:ascii="Georgia" w:hAnsi="Georgia"/>
        </w:rPr>
        <w:t xml:space="preserve">.  </w:t>
      </w:r>
      <w:r w:rsidR="00E97B32" w:rsidRPr="00780FB2">
        <w:rPr>
          <w:rFonts w:ascii="Georgia" w:hAnsi="Georgia"/>
        </w:rPr>
        <w:t>List the</w:t>
      </w:r>
      <w:r w:rsidR="002F0F31" w:rsidRPr="00780FB2">
        <w:rPr>
          <w:rFonts w:ascii="Georgia" w:hAnsi="Georgia"/>
        </w:rPr>
        <w:t xml:space="preserve"> sources of advice and consultation that have been used in formulating th</w:t>
      </w:r>
      <w:r w:rsidR="00E97B32" w:rsidRPr="00780FB2">
        <w:rPr>
          <w:rFonts w:ascii="Georgia" w:hAnsi="Georgia"/>
        </w:rPr>
        <w:t>is proposal</w:t>
      </w:r>
      <w:r w:rsidR="002F0F31" w:rsidRPr="00780FB2">
        <w:rPr>
          <w:rFonts w:ascii="Georgia" w:hAnsi="Georgia"/>
        </w:rPr>
        <w:t xml:space="preserve"> (</w:t>
      </w:r>
      <w:r w:rsidR="009D7A82" w:rsidRPr="00780FB2">
        <w:rPr>
          <w:rFonts w:ascii="Georgia" w:hAnsi="Georgia"/>
        </w:rPr>
        <w:t xml:space="preserve">e.g., </w:t>
      </w:r>
      <w:r w:rsidR="00E97B32" w:rsidRPr="00780FB2">
        <w:rPr>
          <w:rFonts w:ascii="Georgia" w:hAnsi="Georgia"/>
        </w:rPr>
        <w:t xml:space="preserve">IMC, </w:t>
      </w:r>
      <w:r w:rsidR="009D7A82" w:rsidRPr="00780FB2">
        <w:rPr>
          <w:rFonts w:ascii="Georgia" w:hAnsi="Georgia"/>
        </w:rPr>
        <w:t>industry, professional,</w:t>
      </w:r>
      <w:r w:rsidR="002F0F31" w:rsidRPr="00780FB2">
        <w:rPr>
          <w:rFonts w:ascii="Georgia" w:hAnsi="Georgia"/>
        </w:rPr>
        <w:t xml:space="preserve"> business advisory groups).</w:t>
      </w:r>
    </w:p>
    <w:p w14:paraId="38AF7883" w14:textId="77777777" w:rsidR="00970E7D" w:rsidRPr="00780FB2" w:rsidRDefault="00970E7D" w:rsidP="00970E7D">
      <w:pPr>
        <w:pStyle w:val="Heading1"/>
      </w:pPr>
    </w:p>
    <w:p w14:paraId="3EAF153A" w14:textId="6B257ECE" w:rsidR="002F0F31" w:rsidRPr="00780FB2" w:rsidRDefault="002F0F31" w:rsidP="00F634DD">
      <w:pPr>
        <w:pStyle w:val="Heading1"/>
        <w:numPr>
          <w:ilvl w:val="0"/>
          <w:numId w:val="8"/>
        </w:numPr>
      </w:pPr>
      <w:bookmarkStart w:id="16" w:name="_Toc451935825"/>
      <w:r w:rsidRPr="00780FB2">
        <w:t>Program Description</w:t>
      </w:r>
      <w:bookmarkEnd w:id="16"/>
    </w:p>
    <w:p w14:paraId="5DCE3187"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4A4EF19E" w14:textId="18102F26" w:rsidR="002C13CD" w:rsidRPr="00780FB2" w:rsidRDefault="008E3E5A" w:rsidP="00F634DD">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7" w:name="_Toc451935826"/>
      <w:r w:rsidRPr="00780FB2">
        <w:rPr>
          <w:rStyle w:val="Heading2Char"/>
        </w:rPr>
        <w:t>Student Learning Outcomes</w:t>
      </w:r>
      <w:bookmarkEnd w:id="17"/>
      <w:r w:rsidR="00834BBD" w:rsidRPr="00780FB2">
        <w:rPr>
          <w:rFonts w:ascii="Georgia" w:hAnsi="Georgia"/>
          <w:szCs w:val="24"/>
        </w:rPr>
        <w:t>.</w:t>
      </w:r>
      <w:r w:rsidR="002C13CD" w:rsidRPr="00780FB2">
        <w:rPr>
          <w:rFonts w:ascii="Georgia" w:hAnsi="Georgia"/>
          <w:szCs w:val="24"/>
        </w:rPr>
        <w:t xml:space="preserve">  List the specific, measurable student learning outcome</w:t>
      </w:r>
      <w:r w:rsidR="00EA5E5A">
        <w:rPr>
          <w:rFonts w:ascii="Georgia" w:hAnsi="Georgia"/>
          <w:szCs w:val="24"/>
        </w:rPr>
        <w:t>(</w:t>
      </w:r>
      <w:r w:rsidR="002C13CD" w:rsidRPr="00780FB2">
        <w:rPr>
          <w:rFonts w:ascii="Georgia" w:hAnsi="Georgia"/>
          <w:szCs w:val="24"/>
        </w:rPr>
        <w:t>s</w:t>
      </w:r>
      <w:r w:rsidR="00EA5E5A">
        <w:rPr>
          <w:rFonts w:ascii="Georgia" w:hAnsi="Georgia"/>
          <w:szCs w:val="24"/>
        </w:rPr>
        <w:t>)</w:t>
      </w:r>
      <w:r w:rsidR="00970E7D" w:rsidRPr="00780FB2">
        <w:rPr>
          <w:rFonts w:ascii="Georgia" w:hAnsi="Georgia"/>
          <w:szCs w:val="24"/>
        </w:rPr>
        <w:t xml:space="preserve"> that will be achieved by students in th</w:t>
      </w:r>
      <w:r w:rsidR="00EA5E5A">
        <w:rPr>
          <w:rFonts w:ascii="Georgia" w:hAnsi="Georgia"/>
          <w:szCs w:val="24"/>
        </w:rPr>
        <w:t>is concentration/minor</w:t>
      </w:r>
      <w:r w:rsidR="002C13CD" w:rsidRPr="00780FB2">
        <w:rPr>
          <w:rFonts w:ascii="Georgia" w:hAnsi="Georgia"/>
          <w:szCs w:val="24"/>
        </w:rPr>
        <w:t xml:space="preserve">.  (What will </w:t>
      </w:r>
      <w:r w:rsidR="00E97B32" w:rsidRPr="00780FB2">
        <w:rPr>
          <w:rFonts w:ascii="Georgia" w:hAnsi="Georgia"/>
          <w:szCs w:val="24"/>
        </w:rPr>
        <w:t>students</w:t>
      </w:r>
      <w:r w:rsidR="002C13CD" w:rsidRPr="00780FB2">
        <w:rPr>
          <w:rFonts w:ascii="Georgia" w:hAnsi="Georgia"/>
          <w:szCs w:val="24"/>
        </w:rPr>
        <w:t xml:space="preserve"> know and be able to do?)</w:t>
      </w:r>
      <w:r w:rsidR="005D7159" w:rsidRPr="00780FB2">
        <w:rPr>
          <w:rFonts w:ascii="Georgia" w:hAnsi="Georgia"/>
          <w:szCs w:val="24"/>
        </w:rPr>
        <w:t xml:space="preserve">  </w:t>
      </w:r>
      <w:r w:rsidR="005D7159" w:rsidRPr="00780FB2">
        <w:rPr>
          <w:rFonts w:ascii="Georgia" w:hAnsi="Georgia"/>
          <w:i/>
          <w:szCs w:val="24"/>
        </w:rPr>
        <w:t>For help with this section, please consult with the Office of Institutional Effectiveness.</w:t>
      </w:r>
    </w:p>
    <w:p w14:paraId="5198119D" w14:textId="77777777" w:rsidR="002C13CD" w:rsidRPr="00780FB2" w:rsidRDefault="002C13CD"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14:paraId="51E89E5C" w14:textId="193EEBEC" w:rsidR="00F404B3" w:rsidRPr="00780FB2" w:rsidRDefault="002C13CD" w:rsidP="00F634DD">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8" w:name="_Toc451935827"/>
      <w:r w:rsidRPr="00780FB2">
        <w:rPr>
          <w:rStyle w:val="Heading2Char"/>
        </w:rPr>
        <w:t>Curriculum</w:t>
      </w:r>
      <w:bookmarkEnd w:id="18"/>
      <w:r w:rsidRPr="00780FB2">
        <w:rPr>
          <w:rFonts w:ascii="Georgia" w:hAnsi="Georgia"/>
          <w:szCs w:val="24"/>
        </w:rPr>
        <w:t>.</w:t>
      </w:r>
      <w:r w:rsidR="00B51EE4" w:rsidRPr="00780FB2">
        <w:rPr>
          <w:rFonts w:ascii="Georgia" w:hAnsi="Georgia"/>
          <w:szCs w:val="24"/>
        </w:rPr>
        <w:t xml:space="preserve">  </w:t>
      </w:r>
      <w:r w:rsidR="00066E81" w:rsidRPr="00780FB2">
        <w:rPr>
          <w:rFonts w:ascii="Georgia" w:hAnsi="Georgia"/>
          <w:i/>
          <w:szCs w:val="24"/>
        </w:rPr>
        <w:t xml:space="preserve">(note: use program in </w:t>
      </w:r>
      <w:proofErr w:type="spellStart"/>
      <w:r w:rsidR="00066E81" w:rsidRPr="00780FB2">
        <w:rPr>
          <w:rFonts w:ascii="Georgia" w:hAnsi="Georgia"/>
          <w:i/>
          <w:szCs w:val="24"/>
        </w:rPr>
        <w:t>Curiculog</w:t>
      </w:r>
      <w:proofErr w:type="spellEnd"/>
      <w:r w:rsidR="00066E81" w:rsidRPr="00780FB2">
        <w:rPr>
          <w:rFonts w:ascii="Georgia" w:hAnsi="Georgia"/>
          <w:i/>
          <w:szCs w:val="24"/>
        </w:rPr>
        <w:t>)</w:t>
      </w:r>
    </w:p>
    <w:p w14:paraId="640FFF98" w14:textId="77777777" w:rsidR="00F404B3" w:rsidRPr="00780FB2" w:rsidRDefault="00F404B3" w:rsidP="00F404B3">
      <w:pPr>
        <w:pStyle w:val="ListParagraph"/>
        <w:rPr>
          <w:rFonts w:ascii="Georgia" w:hAnsi="Georgia"/>
          <w:szCs w:val="24"/>
        </w:rPr>
      </w:pPr>
    </w:p>
    <w:p w14:paraId="68462D79" w14:textId="398EFE53" w:rsidR="00F404B3" w:rsidRPr="00780FB2" w:rsidRDefault="00F404B3" w:rsidP="00F634DD">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List the required courses and electives for the </w:t>
      </w:r>
      <w:r w:rsidR="00EA5E5A">
        <w:rPr>
          <w:rFonts w:ascii="Georgia" w:hAnsi="Georgia"/>
          <w:szCs w:val="24"/>
        </w:rPr>
        <w:t>concentration/minor</w:t>
      </w:r>
      <w:r w:rsidRPr="00780FB2">
        <w:rPr>
          <w:rFonts w:ascii="Georgia" w:hAnsi="Georgia"/>
          <w:szCs w:val="24"/>
        </w:rPr>
        <w:t xml:space="preserve">, indicating the course numbers and titles, the number of credits, the frequency of the course offerings </w:t>
      </w:r>
    </w:p>
    <w:p w14:paraId="55FBF394" w14:textId="3683FCBD" w:rsidR="00CA6E11" w:rsidRPr="00780FB2" w:rsidRDefault="00CA6E11" w:rsidP="00EA5E5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E868932" w14:textId="77777777" w:rsidR="00BD055B" w:rsidRDefault="00C62A58" w:rsidP="00C62A58">
      <w:pPr>
        <w:widowControl w:val="0"/>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080"/>
        <w:rPr>
          <w:rFonts w:ascii="Georgia" w:hAnsi="Georgia"/>
          <w:szCs w:val="24"/>
        </w:rPr>
      </w:pPr>
      <w:r>
        <w:rPr>
          <w:rFonts w:ascii="Georgia" w:hAnsi="Georgia"/>
          <w:szCs w:val="24"/>
        </w:rPr>
        <w:t xml:space="preserve">Note: </w:t>
      </w:r>
      <w:r w:rsidR="00BD055B">
        <w:rPr>
          <w:rFonts w:ascii="Georgia" w:hAnsi="Georgia"/>
          <w:szCs w:val="24"/>
        </w:rPr>
        <w:tab/>
      </w:r>
    </w:p>
    <w:p w14:paraId="01C805E0" w14:textId="2AF3EE7B" w:rsidR="00C62A58" w:rsidRPr="00BD055B" w:rsidRDefault="00C62A58" w:rsidP="00BD055B">
      <w:pPr>
        <w:pStyle w:val="ListParagraph"/>
        <w:widowControl w:val="0"/>
        <w:numPr>
          <w:ilvl w:val="0"/>
          <w:numId w:val="18"/>
        </w:numPr>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rPr>
          <w:rFonts w:ascii="Georgia" w:hAnsi="Georgia"/>
          <w:szCs w:val="24"/>
        </w:rPr>
      </w:pPr>
      <w:r w:rsidRPr="00BD055B">
        <w:rPr>
          <w:rFonts w:ascii="Georgia" w:hAnsi="Georgia"/>
          <w:szCs w:val="24"/>
        </w:rPr>
        <w:t>Concentrations must have at least 12 credits</w:t>
      </w:r>
      <w:r w:rsidR="00BD055B">
        <w:rPr>
          <w:rFonts w:ascii="Georgia" w:hAnsi="Georgia"/>
          <w:szCs w:val="24"/>
        </w:rPr>
        <w:t xml:space="preserve"> for graduate programs, and 12 – 20 credits for undergraduate, 75% of which must be unique to the concentration.  There must be faculty expertise in the area in which the concentration is offered.</w:t>
      </w:r>
    </w:p>
    <w:p w14:paraId="2AF10FC1" w14:textId="28219101" w:rsidR="00BD055B" w:rsidRPr="00F21B4C" w:rsidRDefault="00BD055B" w:rsidP="00FC42F8">
      <w:pPr>
        <w:pStyle w:val="ListParagraph"/>
        <w:widowControl w:val="0"/>
        <w:numPr>
          <w:ilvl w:val="0"/>
          <w:numId w:val="18"/>
        </w:numPr>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rPr>
          <w:rFonts w:ascii="Georgia" w:hAnsi="Georgia"/>
          <w:szCs w:val="24"/>
        </w:rPr>
      </w:pPr>
      <w:r w:rsidRPr="00F21B4C">
        <w:rPr>
          <w:rFonts w:ascii="Georgia" w:hAnsi="Georgia"/>
          <w:szCs w:val="24"/>
        </w:rPr>
        <w:t>Minors (undergraduate level only) require 20 – 22 credits, For teacher certification, the minor must have 20-24 credits, including courses from more than one field of study, with no more than 20 from a single field.</w:t>
      </w:r>
      <w:r w:rsidR="00F21B4C" w:rsidRPr="00F21B4C">
        <w:rPr>
          <w:rFonts w:ascii="Georgia" w:hAnsi="Georgia"/>
          <w:szCs w:val="24"/>
        </w:rPr>
        <w:t xml:space="preserve">  </w:t>
      </w:r>
      <w:r w:rsidRPr="00F21B4C">
        <w:rPr>
          <w:rFonts w:ascii="Georgia" w:hAnsi="Georgia"/>
          <w:szCs w:val="24"/>
        </w:rPr>
        <w:t>At least one qualified faculty must be available for each minor offered in a field of study not offered in a major.</w:t>
      </w:r>
    </w:p>
    <w:p w14:paraId="464A487C" w14:textId="77777777" w:rsidR="00BD055B" w:rsidRPr="00C62A58" w:rsidRDefault="00BD055B" w:rsidP="00C62A58">
      <w:pPr>
        <w:widowControl w:val="0"/>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515F9801" w14:textId="77777777" w:rsidR="00F404B3" w:rsidRPr="00780FB2" w:rsidRDefault="00F404B3" w:rsidP="00F634DD">
      <w:pPr>
        <w:pStyle w:val="ListParagraph"/>
        <w:widowControl w:val="0"/>
        <w:numPr>
          <w:ilvl w:val="0"/>
          <w:numId w:val="11"/>
        </w:numPr>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Differentiate between existing courses and new courses to be developed. Submit New Course Proposal forms along with the proposal.</w:t>
      </w:r>
    </w:p>
    <w:p w14:paraId="5B5733B5" w14:textId="77777777" w:rsidR="00F404B3" w:rsidRPr="00780FB2" w:rsidRDefault="00F404B3" w:rsidP="003E2A12">
      <w:pPr>
        <w:pStyle w:val="ListParagraph"/>
        <w:widowControl w:val="0"/>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2160"/>
        <w:rPr>
          <w:rFonts w:ascii="Georgia" w:hAnsi="Georgia"/>
          <w:szCs w:val="24"/>
        </w:rPr>
      </w:pPr>
    </w:p>
    <w:p w14:paraId="14CF5EBA" w14:textId="77777777" w:rsidR="00B14C89" w:rsidRPr="00780FB2" w:rsidRDefault="00F404B3" w:rsidP="00F634DD">
      <w:pPr>
        <w:pStyle w:val="ListParagraph"/>
        <w:widowControl w:val="0"/>
        <w:numPr>
          <w:ilvl w:val="0"/>
          <w:numId w:val="1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Interdisciplinary programs should include a capstone seminar or course that integrates the materials from the various disciplines; the proposal should make clear the interdisciplinary nature of the program and how the interdisciplinary perspective will be achieved.</w:t>
      </w:r>
      <w:r w:rsidR="00B14C89" w:rsidRPr="00780FB2">
        <w:rPr>
          <w:rFonts w:ascii="Georgia" w:hAnsi="Georgia"/>
          <w:szCs w:val="24"/>
        </w:rPr>
        <w:t xml:space="preserve"> </w:t>
      </w:r>
    </w:p>
    <w:p w14:paraId="0F6D57B1" w14:textId="77777777" w:rsidR="00B14C89" w:rsidRPr="00780FB2" w:rsidRDefault="00B14C89" w:rsidP="003E2A12">
      <w:pPr>
        <w:pStyle w:val="ListParagraph"/>
        <w:rPr>
          <w:rFonts w:ascii="Georgia" w:hAnsi="Georgia"/>
          <w:szCs w:val="24"/>
        </w:rPr>
      </w:pPr>
    </w:p>
    <w:p w14:paraId="3FC32873" w14:textId="77777777" w:rsidR="00F404B3" w:rsidRPr="00780FB2" w:rsidRDefault="00F404B3" w:rsidP="00F634DD">
      <w:pPr>
        <w:pStyle w:val="ListParagraph"/>
        <w:widowControl w:val="0"/>
        <w:numPr>
          <w:ilvl w:val="0"/>
          <w:numId w:val="1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If any required courses will be provided by another department, provide a memorandum of collaboration from the cooperating department(s).</w:t>
      </w:r>
    </w:p>
    <w:p w14:paraId="3CF3A303" w14:textId="77777777" w:rsidR="00F404B3" w:rsidRPr="00780FB2" w:rsidRDefault="00F404B3" w:rsidP="00F404B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14:paraId="2BB3D0E0" w14:textId="667CF610" w:rsidR="00F208C5" w:rsidRPr="00780FB2" w:rsidRDefault="00F208C5" w:rsidP="00F634DD">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Are there any non-course-based requirements (i.e. portfolio, journal articles, etc.)?  If so, please list.</w:t>
      </w:r>
    </w:p>
    <w:p w14:paraId="61C79264" w14:textId="77777777" w:rsidR="003E2A12" w:rsidRPr="00780FB2" w:rsidRDefault="003E2A12"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244AD93E" w14:textId="77777777" w:rsidR="00F208C5" w:rsidRPr="00780FB2" w:rsidRDefault="00F208C5"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57164602" w14:textId="77777777" w:rsidR="00EA5E5A" w:rsidRPr="00EA5E5A" w:rsidRDefault="00E15485" w:rsidP="00F634DD">
      <w:pPr>
        <w:pStyle w:val="ListParagraph"/>
        <w:widowControl w:val="0"/>
        <w:numPr>
          <w:ilvl w:val="0"/>
          <w:numId w:val="2"/>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9" w:name="_Toc451935828"/>
      <w:r w:rsidRPr="00780FB2">
        <w:rPr>
          <w:rStyle w:val="Heading2Char"/>
        </w:rPr>
        <w:t xml:space="preserve">Curriculum Map: </w:t>
      </w:r>
      <w:r w:rsidR="004D1DC0" w:rsidRPr="00780FB2">
        <w:rPr>
          <w:rStyle w:val="Heading2Char"/>
        </w:rPr>
        <w:t>Learning &amp; Assessment</w:t>
      </w:r>
      <w:bookmarkEnd w:id="19"/>
      <w:r w:rsidR="00F404B3" w:rsidRPr="00780FB2">
        <w:t xml:space="preserve">. </w:t>
      </w:r>
      <w:r w:rsidR="005D7159" w:rsidRPr="00780FB2">
        <w:rPr>
          <w:rFonts w:ascii="Georgia" w:hAnsi="Georgia"/>
          <w:i/>
        </w:rPr>
        <w:t>P</w:t>
      </w:r>
      <w:r w:rsidR="00D50030" w:rsidRPr="00780FB2">
        <w:rPr>
          <w:rFonts w:ascii="Georgia" w:hAnsi="Georgia"/>
          <w:i/>
        </w:rPr>
        <w:t>lease consult with the Office of Institutional Effectiveness</w:t>
      </w:r>
      <w:r w:rsidR="005D7159" w:rsidRPr="00780FB2">
        <w:rPr>
          <w:rFonts w:ascii="Georgia" w:hAnsi="Georgia"/>
          <w:i/>
        </w:rPr>
        <w:t xml:space="preserve"> to complete this section</w:t>
      </w:r>
      <w:r w:rsidR="00D50030" w:rsidRPr="00780FB2">
        <w:rPr>
          <w:rFonts w:ascii="Georgia" w:hAnsi="Georgia"/>
        </w:rPr>
        <w:t xml:space="preserve">.  </w:t>
      </w:r>
      <w:r w:rsidR="00F404B3" w:rsidRPr="00780FB2">
        <w:rPr>
          <w:rFonts w:ascii="Georgia" w:hAnsi="Georgia"/>
        </w:rPr>
        <w:t xml:space="preserve">Provide </w:t>
      </w:r>
      <w:r w:rsidR="00066E81" w:rsidRPr="00780FB2">
        <w:rPr>
          <w:rFonts w:ascii="Georgia" w:hAnsi="Georgia"/>
        </w:rPr>
        <w:t xml:space="preserve">(attach) </w:t>
      </w:r>
      <w:r w:rsidR="00F404B3" w:rsidRPr="00780FB2">
        <w:rPr>
          <w:rFonts w:ascii="Georgia" w:hAnsi="Georgia"/>
        </w:rPr>
        <w:t>a curriculum map showing where and how the learning outcomes will be addressed in the curriculum</w:t>
      </w:r>
      <w:r w:rsidR="00EA5E5A">
        <w:rPr>
          <w:rFonts w:ascii="Georgia" w:hAnsi="Georgia"/>
        </w:rPr>
        <w:t xml:space="preserve"> for the concentration/minor</w:t>
      </w:r>
      <w:r w:rsidR="00F404B3" w:rsidRPr="00780FB2">
        <w:rPr>
          <w:rFonts w:ascii="Georgia" w:hAnsi="Georgia"/>
        </w:rPr>
        <w:t xml:space="preserve">.  </w:t>
      </w:r>
      <w:r w:rsidR="004D1DC0" w:rsidRPr="00780FB2">
        <w:rPr>
          <w:rFonts w:ascii="Georgia" w:hAnsi="Georgia"/>
        </w:rPr>
        <w:t xml:space="preserve">List student learning outcomes across </w:t>
      </w:r>
      <w:r w:rsidR="00463DC4" w:rsidRPr="00780FB2">
        <w:rPr>
          <w:rFonts w:ascii="Georgia" w:hAnsi="Georgia"/>
        </w:rPr>
        <w:t>one axis</w:t>
      </w:r>
      <w:r w:rsidR="004D1DC0" w:rsidRPr="00780FB2">
        <w:rPr>
          <w:rFonts w:ascii="Georgia" w:hAnsi="Georgia"/>
        </w:rPr>
        <w:t xml:space="preserve">, and required courses </w:t>
      </w:r>
      <w:r w:rsidR="00463DC4" w:rsidRPr="00780FB2">
        <w:rPr>
          <w:rFonts w:ascii="Georgia" w:hAnsi="Georgia"/>
        </w:rPr>
        <w:t>(</w:t>
      </w:r>
      <w:r w:rsidR="004D1DC0" w:rsidRPr="00780FB2">
        <w:rPr>
          <w:rFonts w:ascii="Georgia" w:hAnsi="Georgia"/>
        </w:rPr>
        <w:t xml:space="preserve">or clusters of </w:t>
      </w:r>
      <w:r w:rsidR="00463DC4" w:rsidRPr="00780FB2">
        <w:rPr>
          <w:rFonts w:ascii="Georgia" w:hAnsi="Georgia"/>
        </w:rPr>
        <w:t xml:space="preserve">2 or more </w:t>
      </w:r>
      <w:r w:rsidR="004D1DC0" w:rsidRPr="00780FB2">
        <w:rPr>
          <w:rFonts w:ascii="Georgia" w:hAnsi="Georgia"/>
        </w:rPr>
        <w:t xml:space="preserve">courses that students must choose from) </w:t>
      </w:r>
      <w:r w:rsidR="00463DC4" w:rsidRPr="00780FB2">
        <w:rPr>
          <w:rFonts w:ascii="Georgia" w:hAnsi="Georgia"/>
          <w:u w:val="single"/>
        </w:rPr>
        <w:t>in sequence</w:t>
      </w:r>
      <w:r w:rsidR="00463DC4" w:rsidRPr="00780FB2">
        <w:rPr>
          <w:rFonts w:ascii="Georgia" w:hAnsi="Georgia"/>
        </w:rPr>
        <w:t xml:space="preserve"> on the other</w:t>
      </w:r>
      <w:r w:rsidR="004D1DC0" w:rsidRPr="00780FB2">
        <w:rPr>
          <w:rFonts w:ascii="Georgia" w:hAnsi="Georgia"/>
        </w:rPr>
        <w:t xml:space="preserve">, as shown below.  Fill in the </w:t>
      </w:r>
      <w:r w:rsidR="00CB2A0A" w:rsidRPr="00780FB2">
        <w:rPr>
          <w:rFonts w:ascii="Georgia" w:hAnsi="Georgia"/>
        </w:rPr>
        <w:t>appropriate (</w:t>
      </w:r>
      <w:r w:rsidR="00CB2A0A" w:rsidRPr="00780FB2">
        <w:rPr>
          <w:rFonts w:ascii="Georgia" w:hAnsi="Georgia"/>
          <w:u w:val="single"/>
        </w:rPr>
        <w:t>not</w:t>
      </w:r>
      <w:r w:rsidR="00CB2A0A" w:rsidRPr="00780FB2">
        <w:rPr>
          <w:rFonts w:ascii="Georgia" w:hAnsi="Georgia"/>
        </w:rPr>
        <w:t xml:space="preserve"> all) </w:t>
      </w:r>
      <w:r w:rsidR="004D1DC0" w:rsidRPr="00780FB2">
        <w:rPr>
          <w:rFonts w:ascii="Georgia" w:hAnsi="Georgia"/>
        </w:rPr>
        <w:t>cells using</w:t>
      </w:r>
      <w:r w:rsidR="00F404B3" w:rsidRPr="00780FB2">
        <w:rPr>
          <w:rFonts w:ascii="Georgia" w:hAnsi="Georgia"/>
        </w:rPr>
        <w:t xml:space="preserve"> </w:t>
      </w:r>
      <w:r w:rsidR="00EA5E5A">
        <w:rPr>
          <w:rFonts w:ascii="Georgia" w:hAnsi="Georgia"/>
        </w:rPr>
        <w:t>one of the following:</w:t>
      </w:r>
    </w:p>
    <w:p w14:paraId="4F87AA7B" w14:textId="0EBD9F7E" w:rsidR="00EA5E5A" w:rsidRPr="00EA5E5A" w:rsidRDefault="00F404B3" w:rsidP="00F634DD">
      <w:pPr>
        <w:pStyle w:val="ListParagraph"/>
        <w:widowControl w:val="0"/>
        <w:numPr>
          <w:ilvl w:val="1"/>
          <w:numId w:val="2"/>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rPr>
        <w:t>Bloom’s Taxonomy</w:t>
      </w:r>
      <w:r w:rsidR="007A04B7" w:rsidRPr="00780FB2">
        <w:rPr>
          <w:rFonts w:ascii="Georgia" w:hAnsi="Georgia"/>
        </w:rPr>
        <w:t>: K=knowledge/comprehension, A=application/a</w:t>
      </w:r>
      <w:r w:rsidR="00EA5E5A">
        <w:rPr>
          <w:rFonts w:ascii="Georgia" w:hAnsi="Georgia"/>
        </w:rPr>
        <w:t>nalysis, S=synthesis/evaluation</w:t>
      </w:r>
      <w:r w:rsidR="007A04B7" w:rsidRPr="00780FB2">
        <w:rPr>
          <w:rFonts w:ascii="Georgia" w:hAnsi="Georgia"/>
        </w:rPr>
        <w:t xml:space="preserve"> </w:t>
      </w:r>
    </w:p>
    <w:p w14:paraId="66E44D42" w14:textId="1B9C4C6A" w:rsidR="00F404B3" w:rsidRPr="00780FB2" w:rsidRDefault="007A04B7" w:rsidP="00F634DD">
      <w:pPr>
        <w:pStyle w:val="ListParagraph"/>
        <w:widowControl w:val="0"/>
        <w:numPr>
          <w:ilvl w:val="1"/>
          <w:numId w:val="2"/>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rPr>
        <w:t>Introduced</w:t>
      </w:r>
      <w:r w:rsidR="00F404B3" w:rsidRPr="00780FB2">
        <w:rPr>
          <w:rFonts w:ascii="Georgia" w:hAnsi="Georgia"/>
        </w:rPr>
        <w:t>,</w:t>
      </w:r>
      <w:r w:rsidRPr="00780FB2">
        <w:rPr>
          <w:rFonts w:ascii="Georgia" w:hAnsi="Georgia"/>
        </w:rPr>
        <w:t xml:space="preserve"> Reinforced, Emphasized, Assessed</w:t>
      </w:r>
      <w:r w:rsidR="00CB2A0A" w:rsidRPr="00780FB2">
        <w:rPr>
          <w:rFonts w:ascii="Georgia" w:hAnsi="Georgia"/>
        </w:rPr>
        <w:t xml:space="preserve"> (I, R, E, A)</w:t>
      </w:r>
      <w:r w:rsidRPr="00780FB2">
        <w:rPr>
          <w:rFonts w:ascii="Georgia" w:hAnsi="Georgia"/>
        </w:rPr>
        <w:t>.</w:t>
      </w:r>
      <w:r w:rsidR="00F404B3" w:rsidRPr="00780FB2">
        <w:rPr>
          <w:rFonts w:ascii="Georgia" w:hAnsi="Georgia"/>
        </w:rPr>
        <w:t xml:space="preserve"> </w:t>
      </w:r>
    </w:p>
    <w:p w14:paraId="5F74C72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Style w:val="Heading2Char"/>
        </w:rPr>
      </w:pPr>
    </w:p>
    <w:tbl>
      <w:tblPr>
        <w:tblStyle w:val="TableGrid"/>
        <w:tblW w:w="0" w:type="auto"/>
        <w:tblInd w:w="715" w:type="dxa"/>
        <w:tblLook w:val="04A0" w:firstRow="1" w:lastRow="0" w:firstColumn="1" w:lastColumn="0" w:noHBand="0" w:noVBand="1"/>
      </w:tblPr>
      <w:tblGrid>
        <w:gridCol w:w="1980"/>
        <w:gridCol w:w="1350"/>
        <w:gridCol w:w="1350"/>
        <w:gridCol w:w="1350"/>
        <w:gridCol w:w="1350"/>
        <w:gridCol w:w="1255"/>
      </w:tblGrid>
      <w:tr w:rsidR="00F404B3" w:rsidRPr="00780FB2" w14:paraId="7FC6ECDC" w14:textId="77777777" w:rsidTr="00157A3C">
        <w:tc>
          <w:tcPr>
            <w:tcW w:w="1980" w:type="dxa"/>
          </w:tcPr>
          <w:p w14:paraId="1E08E56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65590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1</w:t>
            </w:r>
          </w:p>
        </w:tc>
        <w:tc>
          <w:tcPr>
            <w:tcW w:w="1350" w:type="dxa"/>
          </w:tcPr>
          <w:p w14:paraId="2B8761E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2</w:t>
            </w:r>
          </w:p>
        </w:tc>
        <w:tc>
          <w:tcPr>
            <w:tcW w:w="1350" w:type="dxa"/>
          </w:tcPr>
          <w:p w14:paraId="03C30CC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3</w:t>
            </w:r>
          </w:p>
        </w:tc>
        <w:tc>
          <w:tcPr>
            <w:tcW w:w="1350" w:type="dxa"/>
          </w:tcPr>
          <w:p w14:paraId="6CCDAA1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4</w:t>
            </w:r>
          </w:p>
        </w:tc>
        <w:tc>
          <w:tcPr>
            <w:tcW w:w="1255" w:type="dxa"/>
          </w:tcPr>
          <w:p w14:paraId="2903545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5</w:t>
            </w:r>
          </w:p>
        </w:tc>
      </w:tr>
      <w:tr w:rsidR="00F404B3" w:rsidRPr="00780FB2" w14:paraId="39D74760" w14:textId="77777777" w:rsidTr="00157A3C">
        <w:tc>
          <w:tcPr>
            <w:tcW w:w="1980" w:type="dxa"/>
          </w:tcPr>
          <w:p w14:paraId="0D79A5A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1xx</w:t>
            </w:r>
          </w:p>
        </w:tc>
        <w:tc>
          <w:tcPr>
            <w:tcW w:w="1350" w:type="dxa"/>
          </w:tcPr>
          <w:p w14:paraId="0ED53A6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52E84D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4AB1CE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37F7F0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D38746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7E80B4D7" w14:textId="77777777" w:rsidTr="00157A3C">
        <w:tc>
          <w:tcPr>
            <w:tcW w:w="1980" w:type="dxa"/>
          </w:tcPr>
          <w:p w14:paraId="12D9F62F"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lastRenderedPageBreak/>
              <w:t>Course 1xx</w:t>
            </w:r>
          </w:p>
        </w:tc>
        <w:tc>
          <w:tcPr>
            <w:tcW w:w="1350" w:type="dxa"/>
          </w:tcPr>
          <w:p w14:paraId="4EC6276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2E2EC2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68A0A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8CA5FC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76C8556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0B4C351E" w14:textId="77777777" w:rsidTr="00157A3C">
        <w:tc>
          <w:tcPr>
            <w:tcW w:w="1980" w:type="dxa"/>
          </w:tcPr>
          <w:p w14:paraId="2AA6A24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55AD4A1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400910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4C87B4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A2D51F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27AF4DE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C439C87" w14:textId="77777777" w:rsidTr="00157A3C">
        <w:tc>
          <w:tcPr>
            <w:tcW w:w="1980" w:type="dxa"/>
          </w:tcPr>
          <w:p w14:paraId="059E7B1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2BE50E3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D5F9DF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83CC15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DD2C71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A2C303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E77C6ED" w14:textId="77777777" w:rsidTr="00157A3C">
        <w:tc>
          <w:tcPr>
            <w:tcW w:w="1980" w:type="dxa"/>
          </w:tcPr>
          <w:p w14:paraId="78D8D75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31CAC90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B8FCF7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716D69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233D1FF"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490C0DB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19696E18" w14:textId="77777777" w:rsidTr="00157A3C">
        <w:tc>
          <w:tcPr>
            <w:tcW w:w="1980" w:type="dxa"/>
          </w:tcPr>
          <w:p w14:paraId="041765F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10AE7B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0B6A41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9C2C16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F836B1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7FAFE17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510204DA" w14:textId="77777777" w:rsidTr="00157A3C">
        <w:tc>
          <w:tcPr>
            <w:tcW w:w="1980" w:type="dxa"/>
          </w:tcPr>
          <w:p w14:paraId="7CB15CD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3B449BC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219B15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EB5DE8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225CAA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EDCA06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0A911FDE" w14:textId="77777777" w:rsidTr="00157A3C">
        <w:tc>
          <w:tcPr>
            <w:tcW w:w="1980" w:type="dxa"/>
          </w:tcPr>
          <w:p w14:paraId="558107F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521AA63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3670A2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2FE792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779A87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114120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F8DFC71" w14:textId="77777777" w:rsidTr="00157A3C">
        <w:tc>
          <w:tcPr>
            <w:tcW w:w="1980" w:type="dxa"/>
          </w:tcPr>
          <w:p w14:paraId="7C8046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600F994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178670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31450E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D7088F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142ED1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26F66239" w14:textId="77777777" w:rsidTr="00157A3C">
        <w:tc>
          <w:tcPr>
            <w:tcW w:w="1980" w:type="dxa"/>
          </w:tcPr>
          <w:p w14:paraId="351A75A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531FA7F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07C4A1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B33ECA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20AFD1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0A9C3DA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22D44211" w14:textId="77777777" w:rsidTr="00157A3C">
        <w:tc>
          <w:tcPr>
            <w:tcW w:w="1980" w:type="dxa"/>
          </w:tcPr>
          <w:p w14:paraId="5522F8C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39AEBC7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F81EB3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62974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F6FABA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2A192CB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48EFA36C" w14:textId="77777777" w:rsidTr="00157A3C">
        <w:tc>
          <w:tcPr>
            <w:tcW w:w="1980" w:type="dxa"/>
          </w:tcPr>
          <w:p w14:paraId="43F74FC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01BB873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23E21B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4A13FA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914D5E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F5E8A6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3D73D5E7" w14:textId="77777777" w:rsidTr="00157A3C">
        <w:tc>
          <w:tcPr>
            <w:tcW w:w="1980" w:type="dxa"/>
          </w:tcPr>
          <w:p w14:paraId="2C5D4D9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1275534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A09571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35FB87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A34B1A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28F45C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bl>
    <w:p w14:paraId="1FE1E22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37ACABFC" w14:textId="28001F5B" w:rsidR="00F404B3" w:rsidRPr="00780FB2" w:rsidRDefault="004D1DC0"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List and briefly describe</w:t>
      </w:r>
      <w:r w:rsidR="007A04B7" w:rsidRPr="00780FB2">
        <w:rPr>
          <w:rFonts w:ascii="Georgia" w:hAnsi="Georgia"/>
          <w:szCs w:val="24"/>
        </w:rPr>
        <w:t xml:space="preserve"> the direct and indirect measures you will use to measure the student learning outcomes of the </w:t>
      </w:r>
      <w:r w:rsidR="00EA5E5A">
        <w:rPr>
          <w:rFonts w:ascii="Georgia" w:hAnsi="Georgia"/>
          <w:szCs w:val="24"/>
        </w:rPr>
        <w:t>concentration/minor</w:t>
      </w:r>
      <w:r w:rsidR="007A04B7" w:rsidRPr="00780FB2">
        <w:rPr>
          <w:rFonts w:ascii="Georgia" w:hAnsi="Georgia"/>
          <w:szCs w:val="24"/>
        </w:rPr>
        <w:t>, and identify when/where the</w:t>
      </w:r>
      <w:r w:rsidRPr="00780FB2">
        <w:rPr>
          <w:rFonts w:ascii="Georgia" w:hAnsi="Georgia"/>
          <w:szCs w:val="24"/>
        </w:rPr>
        <w:t>s</w:t>
      </w:r>
      <w:r w:rsidR="007A04B7" w:rsidRPr="00780FB2">
        <w:rPr>
          <w:rFonts w:ascii="Georgia" w:hAnsi="Georgia"/>
          <w:szCs w:val="24"/>
        </w:rPr>
        <w:t>e m</w:t>
      </w:r>
      <w:r w:rsidR="00463DC4" w:rsidRPr="00780FB2">
        <w:rPr>
          <w:rFonts w:ascii="Georgia" w:hAnsi="Georgia"/>
          <w:szCs w:val="24"/>
        </w:rPr>
        <w:t>easures will be used.  (Add rows as needed)</w:t>
      </w:r>
    </w:p>
    <w:p w14:paraId="56B55597" w14:textId="77777777" w:rsidR="00E15485" w:rsidRPr="00780FB2" w:rsidRDefault="00E15485"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p>
    <w:tbl>
      <w:tblPr>
        <w:tblStyle w:val="TableGrid"/>
        <w:tblW w:w="0" w:type="auto"/>
        <w:tblInd w:w="715" w:type="dxa"/>
        <w:tblLook w:val="04A0" w:firstRow="1" w:lastRow="0" w:firstColumn="1" w:lastColumn="0" w:noHBand="0" w:noVBand="1"/>
      </w:tblPr>
      <w:tblGrid>
        <w:gridCol w:w="6300"/>
        <w:gridCol w:w="2335"/>
      </w:tblGrid>
      <w:tr w:rsidR="00463DC4" w:rsidRPr="00780FB2" w14:paraId="05311065" w14:textId="77777777" w:rsidTr="00157A3C">
        <w:tc>
          <w:tcPr>
            <w:tcW w:w="6300" w:type="dxa"/>
          </w:tcPr>
          <w:p w14:paraId="764EAB86"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1730BC"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Direct Measures</w:t>
            </w:r>
          </w:p>
        </w:tc>
        <w:tc>
          <w:tcPr>
            <w:tcW w:w="2335" w:type="dxa"/>
          </w:tcPr>
          <w:p w14:paraId="6BB57C47"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Course or </w:t>
            </w:r>
          </w:p>
          <w:p w14:paraId="2C6DA3C9"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Time in Curriculum</w:t>
            </w:r>
          </w:p>
        </w:tc>
      </w:tr>
      <w:tr w:rsidR="00463DC4" w:rsidRPr="00780FB2" w14:paraId="36A775BC" w14:textId="77777777" w:rsidTr="00157A3C">
        <w:tc>
          <w:tcPr>
            <w:tcW w:w="6300" w:type="dxa"/>
          </w:tcPr>
          <w:p w14:paraId="464E92E9"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4F66D287"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63C433DB" w14:textId="77777777" w:rsidTr="00157A3C">
        <w:tc>
          <w:tcPr>
            <w:tcW w:w="6300" w:type="dxa"/>
          </w:tcPr>
          <w:p w14:paraId="515C8E54"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66CD0EF8"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0665DB81" w14:textId="77777777" w:rsidTr="00157A3C">
        <w:tc>
          <w:tcPr>
            <w:tcW w:w="6300" w:type="dxa"/>
          </w:tcPr>
          <w:p w14:paraId="79064ABF"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016E7AB3"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0B47D465" w14:textId="77777777" w:rsidTr="00157A3C">
        <w:tc>
          <w:tcPr>
            <w:tcW w:w="6300" w:type="dxa"/>
          </w:tcPr>
          <w:p w14:paraId="0CA2995E"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Indirect Measures</w:t>
            </w:r>
          </w:p>
        </w:tc>
        <w:tc>
          <w:tcPr>
            <w:tcW w:w="2335" w:type="dxa"/>
          </w:tcPr>
          <w:p w14:paraId="54E25E48"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5ABE7830" w14:textId="77777777" w:rsidTr="00157A3C">
        <w:tc>
          <w:tcPr>
            <w:tcW w:w="6300" w:type="dxa"/>
          </w:tcPr>
          <w:p w14:paraId="5DABE362"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263F0563"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4708A84E" w14:textId="77777777" w:rsidTr="00157A3C">
        <w:tc>
          <w:tcPr>
            <w:tcW w:w="6300" w:type="dxa"/>
          </w:tcPr>
          <w:p w14:paraId="58159F61"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50903330"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bl>
    <w:p w14:paraId="322D9972" w14:textId="77777777" w:rsidR="002C13CD" w:rsidRPr="00780FB2" w:rsidRDefault="002C13CD"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2160" w:hanging="1440"/>
        <w:rPr>
          <w:rFonts w:ascii="Georgia" w:hAnsi="Georgia"/>
          <w:szCs w:val="24"/>
        </w:rPr>
      </w:pPr>
    </w:p>
    <w:p w14:paraId="1A646D7A" w14:textId="77777777" w:rsidR="005F0A61" w:rsidRPr="00780FB2" w:rsidRDefault="005F0A61" w:rsidP="00463DC4">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1B30B6CE" w14:textId="3B1ECE78" w:rsidR="00E3612C" w:rsidRPr="00780FB2" w:rsidRDefault="00A53A9A" w:rsidP="00F634DD">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Style w:val="Heading2Char"/>
          <w:rFonts w:eastAsia="Times New Roman" w:cs="Times New Roman"/>
          <w:b w:val="0"/>
          <w:color w:val="auto"/>
          <w:sz w:val="24"/>
          <w:szCs w:val="24"/>
        </w:rPr>
      </w:pPr>
      <w:bookmarkStart w:id="20" w:name="_Toc451935829"/>
      <w:r w:rsidRPr="00780FB2">
        <w:rPr>
          <w:rStyle w:val="Heading2Char"/>
        </w:rPr>
        <w:t xml:space="preserve">Program </w:t>
      </w:r>
      <w:r w:rsidR="00E3612C" w:rsidRPr="00780FB2">
        <w:rPr>
          <w:rStyle w:val="Heading2Char"/>
        </w:rPr>
        <w:t>Mechanics.</w:t>
      </w:r>
      <w:bookmarkEnd w:id="20"/>
    </w:p>
    <w:p w14:paraId="3D2A4D42" w14:textId="0F30A380" w:rsidR="00E3612C" w:rsidRPr="00015CD7" w:rsidRDefault="00E3612C" w:rsidP="00F634DD">
      <w:pPr>
        <w:pStyle w:val="ListParagraph"/>
        <w:numPr>
          <w:ilvl w:val="0"/>
          <w:numId w:val="12"/>
        </w:numPr>
        <w:rPr>
          <w:rFonts w:ascii="Georgia" w:hAnsi="Georgia"/>
        </w:rPr>
      </w:pPr>
      <w:r w:rsidRPr="00015CD7">
        <w:rPr>
          <w:rFonts w:ascii="Georgia" w:hAnsi="Georgia"/>
        </w:rPr>
        <w:t xml:space="preserve">Will the courses for the </w:t>
      </w:r>
      <w:r w:rsidR="00015CD7" w:rsidRPr="00015CD7">
        <w:rPr>
          <w:rFonts w:ascii="Georgia" w:hAnsi="Georgia"/>
        </w:rPr>
        <w:t>program</w:t>
      </w:r>
      <w:r w:rsidRPr="00015CD7">
        <w:rPr>
          <w:rFonts w:ascii="Georgia" w:hAnsi="Georgia"/>
        </w:rPr>
        <w:t xml:space="preserve"> fit within the dates defined by Andrews’ academic calendar (for fall, spring, &amp; summer)?</w:t>
      </w:r>
    </w:p>
    <w:p w14:paraId="1AE29F71" w14:textId="77777777" w:rsidR="00E3612C" w:rsidRPr="00015CD7" w:rsidRDefault="00E3612C" w:rsidP="00F634DD">
      <w:pPr>
        <w:pStyle w:val="ListParagraph"/>
        <w:numPr>
          <w:ilvl w:val="1"/>
          <w:numId w:val="16"/>
        </w:numPr>
        <w:rPr>
          <w:rFonts w:ascii="Georgia" w:hAnsi="Georgia"/>
        </w:rPr>
      </w:pPr>
      <w:r w:rsidRPr="00015CD7">
        <w:rPr>
          <w:rFonts w:ascii="Georgia" w:hAnsi="Georgia"/>
        </w:rPr>
        <w:t>Yes</w:t>
      </w:r>
    </w:p>
    <w:p w14:paraId="030B69F4" w14:textId="77777777" w:rsidR="00E3612C" w:rsidRPr="00015CD7" w:rsidRDefault="00E3612C" w:rsidP="00F634DD">
      <w:pPr>
        <w:pStyle w:val="ListParagraph"/>
        <w:numPr>
          <w:ilvl w:val="1"/>
          <w:numId w:val="16"/>
        </w:numPr>
        <w:rPr>
          <w:rFonts w:ascii="Georgia" w:hAnsi="Georgia"/>
        </w:rPr>
      </w:pPr>
      <w:r w:rsidRPr="00015CD7">
        <w:rPr>
          <w:rFonts w:ascii="Georgia" w:hAnsi="Georgia"/>
        </w:rPr>
        <w:t xml:space="preserve">No </w:t>
      </w:r>
      <w:r w:rsidRPr="00015CD7">
        <w:rPr>
          <w:rFonts w:ascii="Georgia" w:hAnsi="Georgia"/>
          <w:shd w:val="clear" w:color="auto" w:fill="FFFFFF"/>
        </w:rPr>
        <w:t xml:space="preserve"> </w:t>
      </w:r>
    </w:p>
    <w:p w14:paraId="67EC5615" w14:textId="77777777" w:rsidR="00E3612C" w:rsidRPr="00015CD7" w:rsidRDefault="00E3612C" w:rsidP="00F634DD">
      <w:pPr>
        <w:pStyle w:val="ListParagraph"/>
        <w:numPr>
          <w:ilvl w:val="0"/>
          <w:numId w:val="12"/>
        </w:numPr>
        <w:rPr>
          <w:rFonts w:ascii="Georgia" w:hAnsi="Georgia"/>
        </w:rPr>
      </w:pPr>
      <w:r w:rsidRPr="00015CD7">
        <w:rPr>
          <w:rFonts w:ascii="Georgia" w:hAnsi="Georgia"/>
          <w:shd w:val="clear" w:color="auto" w:fill="FFFFFF"/>
        </w:rPr>
        <w:t>(if calendar is no) When will the instruction typically occur?</w:t>
      </w:r>
    </w:p>
    <w:p w14:paraId="70AF566B" w14:textId="5582A3E9" w:rsidR="00E3612C" w:rsidRPr="00015CD7" w:rsidRDefault="00E3612C" w:rsidP="00F634DD">
      <w:pPr>
        <w:pStyle w:val="ListParagraph"/>
        <w:numPr>
          <w:ilvl w:val="0"/>
          <w:numId w:val="12"/>
        </w:numPr>
        <w:rPr>
          <w:rFonts w:ascii="Georgia" w:hAnsi="Georgia"/>
        </w:rPr>
      </w:pPr>
      <w:r w:rsidRPr="00015CD7">
        <w:rPr>
          <w:rFonts w:ascii="Georgia" w:hAnsi="Georgia"/>
        </w:rPr>
        <w:t xml:space="preserve">How long will the courses for the </w:t>
      </w:r>
      <w:r w:rsidR="00015CD7" w:rsidRPr="00015CD7">
        <w:rPr>
          <w:rFonts w:ascii="Georgia" w:hAnsi="Georgia"/>
        </w:rPr>
        <w:t>program</w:t>
      </w:r>
      <w:r w:rsidRPr="00015CD7">
        <w:rPr>
          <w:rFonts w:ascii="Georgia" w:hAnsi="Georgia"/>
        </w:rPr>
        <w:t xml:space="preserve"> typically run (including any pre-work, instruction, &amp; post-work)?</w:t>
      </w:r>
    </w:p>
    <w:p w14:paraId="11934235" w14:textId="77777777" w:rsidR="00E3612C" w:rsidRPr="00015CD7" w:rsidRDefault="00E3612C" w:rsidP="00F634DD">
      <w:pPr>
        <w:pStyle w:val="ListParagraph"/>
        <w:numPr>
          <w:ilvl w:val="1"/>
          <w:numId w:val="17"/>
        </w:numPr>
        <w:rPr>
          <w:rFonts w:ascii="Georgia" w:hAnsi="Georgia"/>
        </w:rPr>
      </w:pPr>
      <w:r w:rsidRPr="00015CD7">
        <w:rPr>
          <w:rFonts w:ascii="Georgia" w:hAnsi="Georgia"/>
        </w:rPr>
        <w:t>15 weeks (standard term)</w:t>
      </w:r>
    </w:p>
    <w:p w14:paraId="595F9E21" w14:textId="77777777" w:rsidR="00E3612C" w:rsidRPr="00015CD7" w:rsidRDefault="00E3612C" w:rsidP="00F634DD">
      <w:pPr>
        <w:pStyle w:val="ListParagraph"/>
        <w:numPr>
          <w:ilvl w:val="1"/>
          <w:numId w:val="17"/>
        </w:numPr>
        <w:rPr>
          <w:rFonts w:ascii="Georgia" w:hAnsi="Georgia"/>
        </w:rPr>
      </w:pPr>
      <w:r w:rsidRPr="00015CD7">
        <w:rPr>
          <w:rFonts w:ascii="Georgia" w:hAnsi="Georgia"/>
        </w:rPr>
        <w:t>8 weeks (2 per standard term)</w:t>
      </w:r>
    </w:p>
    <w:p w14:paraId="44423EA4" w14:textId="77777777" w:rsidR="00E3612C" w:rsidRPr="00015CD7" w:rsidRDefault="00E3612C" w:rsidP="00F634DD">
      <w:pPr>
        <w:pStyle w:val="ListParagraph"/>
        <w:numPr>
          <w:ilvl w:val="1"/>
          <w:numId w:val="17"/>
        </w:numPr>
        <w:rPr>
          <w:rFonts w:ascii="Georgia" w:hAnsi="Georgia"/>
        </w:rPr>
      </w:pPr>
      <w:r w:rsidRPr="00015CD7">
        <w:rPr>
          <w:rFonts w:ascii="Georgia" w:hAnsi="Georgia"/>
        </w:rPr>
        <w:t>3 months</w:t>
      </w:r>
    </w:p>
    <w:p w14:paraId="3C69ED93" w14:textId="77777777" w:rsidR="00E3612C" w:rsidRPr="00015CD7" w:rsidRDefault="00E3612C" w:rsidP="00F634DD">
      <w:pPr>
        <w:pStyle w:val="ListParagraph"/>
        <w:numPr>
          <w:ilvl w:val="1"/>
          <w:numId w:val="17"/>
        </w:numPr>
        <w:rPr>
          <w:rFonts w:ascii="Georgia" w:hAnsi="Georgia"/>
        </w:rPr>
      </w:pPr>
      <w:r w:rsidRPr="00015CD7">
        <w:rPr>
          <w:rFonts w:ascii="Georgia" w:hAnsi="Georgia"/>
        </w:rPr>
        <w:t>6 months</w:t>
      </w:r>
    </w:p>
    <w:p w14:paraId="46CBEBA1" w14:textId="77777777" w:rsidR="00E3612C" w:rsidRPr="00015CD7" w:rsidRDefault="00E3612C" w:rsidP="00F634DD">
      <w:pPr>
        <w:pStyle w:val="ListParagraph"/>
        <w:numPr>
          <w:ilvl w:val="1"/>
          <w:numId w:val="17"/>
        </w:numPr>
        <w:rPr>
          <w:rFonts w:ascii="Georgia" w:hAnsi="Georgia"/>
        </w:rPr>
      </w:pPr>
      <w:r w:rsidRPr="00015CD7">
        <w:rPr>
          <w:rFonts w:ascii="Georgia" w:hAnsi="Georgia"/>
        </w:rPr>
        <w:t>9 months</w:t>
      </w:r>
    </w:p>
    <w:p w14:paraId="181B676B" w14:textId="77777777" w:rsidR="00E3612C" w:rsidRPr="00015CD7" w:rsidRDefault="00E3612C" w:rsidP="00F634DD">
      <w:pPr>
        <w:pStyle w:val="ListParagraph"/>
        <w:numPr>
          <w:ilvl w:val="1"/>
          <w:numId w:val="17"/>
        </w:numPr>
        <w:rPr>
          <w:rFonts w:ascii="Georgia" w:hAnsi="Georgia"/>
        </w:rPr>
      </w:pPr>
      <w:r w:rsidRPr="00015CD7">
        <w:rPr>
          <w:rFonts w:ascii="Georgia" w:hAnsi="Georgia"/>
        </w:rPr>
        <w:t>12 months</w:t>
      </w:r>
    </w:p>
    <w:p w14:paraId="6E5B24DF" w14:textId="77777777" w:rsidR="00E3612C" w:rsidRPr="00015CD7" w:rsidRDefault="00E3612C" w:rsidP="003E2A12">
      <w:pPr>
        <w:pStyle w:val="ListParagraph"/>
        <w:rPr>
          <w:rFonts w:ascii="Georgia" w:hAnsi="Georgia"/>
          <w:szCs w:val="24"/>
        </w:rPr>
      </w:pPr>
    </w:p>
    <w:p w14:paraId="761AE0D0" w14:textId="77777777" w:rsidR="00F21B4C" w:rsidRDefault="00F21B4C" w:rsidP="00F634DD">
      <w:pPr>
        <w:pStyle w:val="ListParagraph"/>
        <w:widowControl w:val="0"/>
        <w:numPr>
          <w:ilvl w:val="0"/>
          <w:numId w:val="1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br w:type="page"/>
      </w:r>
    </w:p>
    <w:p w14:paraId="39A27746" w14:textId="52B49DE9" w:rsidR="00E3612C" w:rsidRPr="00780FB2" w:rsidRDefault="00E3612C" w:rsidP="00F21B4C">
      <w:pPr>
        <w:pStyle w:val="ListParagraph"/>
        <w:widowControl w:val="0"/>
        <w:numPr>
          <w:ilvl w:val="0"/>
          <w:numId w:val="19"/>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lastRenderedPageBreak/>
        <w:t>Provide a typical plan of work for students to proceed through the program</w:t>
      </w:r>
      <w:r w:rsidR="00015CD7">
        <w:rPr>
          <w:rFonts w:ascii="Georgia" w:hAnsi="Georgia"/>
          <w:szCs w:val="24"/>
        </w:rPr>
        <w:t xml:space="preserve"> with this concentration/minor</w:t>
      </w:r>
      <w:r w:rsidRPr="00780FB2">
        <w:rPr>
          <w:rFonts w:ascii="Georgia" w:hAnsi="Georgia"/>
          <w:szCs w:val="24"/>
        </w:rPr>
        <w:t>.</w:t>
      </w:r>
    </w:p>
    <w:p w14:paraId="28C68070" w14:textId="77777777" w:rsidR="00E3612C" w:rsidRPr="00780FB2" w:rsidRDefault="00E3612C" w:rsidP="00E3612C">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bl>
      <w:tblPr>
        <w:tblStyle w:val="TableGrid"/>
        <w:tblW w:w="8370" w:type="dxa"/>
        <w:tblInd w:w="985" w:type="dxa"/>
        <w:tblLayout w:type="fixed"/>
        <w:tblLook w:val="04A0" w:firstRow="1" w:lastRow="0" w:firstColumn="1" w:lastColumn="0" w:noHBand="0" w:noVBand="1"/>
      </w:tblPr>
      <w:tblGrid>
        <w:gridCol w:w="630"/>
        <w:gridCol w:w="3240"/>
        <w:gridCol w:w="540"/>
        <w:gridCol w:w="3420"/>
        <w:gridCol w:w="540"/>
      </w:tblGrid>
      <w:tr w:rsidR="00E3612C" w:rsidRPr="00780FB2" w14:paraId="0AA09C19" w14:textId="77777777" w:rsidTr="003E2A12">
        <w:tc>
          <w:tcPr>
            <w:tcW w:w="630" w:type="dxa"/>
            <w:tcMar>
              <w:left w:w="29" w:type="dxa"/>
              <w:right w:w="29" w:type="dxa"/>
            </w:tcMar>
          </w:tcPr>
          <w:p w14:paraId="623A118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Year</w:t>
            </w:r>
          </w:p>
        </w:tc>
        <w:tc>
          <w:tcPr>
            <w:tcW w:w="3240" w:type="dxa"/>
          </w:tcPr>
          <w:p w14:paraId="68BEE41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Fall</w:t>
            </w:r>
          </w:p>
        </w:tc>
        <w:tc>
          <w:tcPr>
            <w:tcW w:w="540" w:type="dxa"/>
          </w:tcPr>
          <w:p w14:paraId="7E406EB0"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Cr</w:t>
            </w:r>
          </w:p>
        </w:tc>
        <w:tc>
          <w:tcPr>
            <w:tcW w:w="3420" w:type="dxa"/>
          </w:tcPr>
          <w:p w14:paraId="08E3423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 xml:space="preserve">Spring </w:t>
            </w:r>
          </w:p>
        </w:tc>
        <w:tc>
          <w:tcPr>
            <w:tcW w:w="540" w:type="dxa"/>
          </w:tcPr>
          <w:p w14:paraId="116FD73B"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Cr</w:t>
            </w:r>
          </w:p>
        </w:tc>
      </w:tr>
      <w:tr w:rsidR="00E3612C" w:rsidRPr="00780FB2" w14:paraId="1EBF37C5" w14:textId="77777777" w:rsidTr="003E2A12">
        <w:tc>
          <w:tcPr>
            <w:tcW w:w="630" w:type="dxa"/>
          </w:tcPr>
          <w:p w14:paraId="4E911E4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1</w:t>
            </w:r>
          </w:p>
        </w:tc>
        <w:tc>
          <w:tcPr>
            <w:tcW w:w="3240" w:type="dxa"/>
          </w:tcPr>
          <w:p w14:paraId="3042A62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7EC769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158E4B9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EF66CF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53C7A5C0" w14:textId="77777777" w:rsidTr="003E2A12">
        <w:tc>
          <w:tcPr>
            <w:tcW w:w="630" w:type="dxa"/>
          </w:tcPr>
          <w:p w14:paraId="28CB339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2</w:t>
            </w:r>
          </w:p>
        </w:tc>
        <w:tc>
          <w:tcPr>
            <w:tcW w:w="3240" w:type="dxa"/>
          </w:tcPr>
          <w:p w14:paraId="16871C7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585B0D2A"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3814F69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17452C7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19307BEE" w14:textId="77777777" w:rsidTr="003E2A12">
        <w:tc>
          <w:tcPr>
            <w:tcW w:w="630" w:type="dxa"/>
          </w:tcPr>
          <w:p w14:paraId="2D2E8C65"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3</w:t>
            </w:r>
          </w:p>
        </w:tc>
        <w:tc>
          <w:tcPr>
            <w:tcW w:w="3240" w:type="dxa"/>
          </w:tcPr>
          <w:p w14:paraId="6DCCC9C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6465648E"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20CF7B4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52B8DE2E"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148962B5" w14:textId="77777777" w:rsidTr="003E2A12">
        <w:tc>
          <w:tcPr>
            <w:tcW w:w="630" w:type="dxa"/>
          </w:tcPr>
          <w:p w14:paraId="740F1E8B"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4</w:t>
            </w:r>
          </w:p>
        </w:tc>
        <w:tc>
          <w:tcPr>
            <w:tcW w:w="3240" w:type="dxa"/>
          </w:tcPr>
          <w:p w14:paraId="0313A67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23E619B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4D747BCF"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8BEA33F"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bl>
    <w:p w14:paraId="03DB4D0C" w14:textId="77777777" w:rsidR="00F57C4E" w:rsidRDefault="00F57C4E" w:rsidP="00F57C4E">
      <w:pPr>
        <w:pStyle w:val="ListParagraph"/>
        <w:ind w:left="1080"/>
        <w:rPr>
          <w:rFonts w:ascii="Georgia" w:hAnsi="Georgia"/>
        </w:rPr>
      </w:pPr>
    </w:p>
    <w:p w14:paraId="1D45DCF1" w14:textId="77777777" w:rsidR="00015CD7" w:rsidRPr="00120C2A" w:rsidRDefault="00015CD7" w:rsidP="00F21B4C">
      <w:pPr>
        <w:pStyle w:val="ListParagraph"/>
        <w:numPr>
          <w:ilvl w:val="0"/>
          <w:numId w:val="19"/>
        </w:numPr>
        <w:rPr>
          <w:rFonts w:ascii="Georgia" w:hAnsi="Georgia"/>
        </w:rPr>
      </w:pPr>
      <w:r w:rsidRPr="00120C2A">
        <w:rPr>
          <w:rFonts w:ascii="Georgia" w:hAnsi="Georgia"/>
        </w:rPr>
        <w:t>Where/How will the majority of this program be offered (campus)? (choose all that apply)</w:t>
      </w:r>
    </w:p>
    <w:p w14:paraId="1C39CD37" w14:textId="77777777" w:rsidR="00015CD7" w:rsidRPr="00120C2A" w:rsidRDefault="00015CD7" w:rsidP="00F634DD">
      <w:pPr>
        <w:pStyle w:val="ListParagraph"/>
        <w:numPr>
          <w:ilvl w:val="1"/>
          <w:numId w:val="13"/>
        </w:numPr>
        <w:rPr>
          <w:rFonts w:ascii="Georgia" w:hAnsi="Georgia"/>
        </w:rPr>
      </w:pPr>
      <w:r w:rsidRPr="00120C2A">
        <w:rPr>
          <w:rFonts w:ascii="Georgia" w:hAnsi="Georgia"/>
        </w:rPr>
        <w:t>Main campus</w:t>
      </w:r>
    </w:p>
    <w:p w14:paraId="70826B47" w14:textId="77777777" w:rsidR="00015CD7" w:rsidRPr="00120C2A" w:rsidRDefault="00015CD7" w:rsidP="00F634DD">
      <w:pPr>
        <w:pStyle w:val="ListParagraph"/>
        <w:numPr>
          <w:ilvl w:val="1"/>
          <w:numId w:val="13"/>
        </w:numPr>
        <w:rPr>
          <w:rFonts w:ascii="Georgia" w:hAnsi="Georgia"/>
        </w:rPr>
      </w:pPr>
      <w:r w:rsidRPr="00120C2A">
        <w:rPr>
          <w:rFonts w:ascii="Georgia" w:hAnsi="Georgia"/>
        </w:rPr>
        <w:t>Distance</w:t>
      </w:r>
    </w:p>
    <w:p w14:paraId="565A7AC1" w14:textId="77777777" w:rsidR="00015CD7" w:rsidRPr="00120C2A" w:rsidRDefault="00015CD7" w:rsidP="00F634DD">
      <w:pPr>
        <w:pStyle w:val="ListParagraph"/>
        <w:numPr>
          <w:ilvl w:val="1"/>
          <w:numId w:val="13"/>
        </w:numPr>
        <w:rPr>
          <w:rFonts w:ascii="Georgia" w:hAnsi="Georgia"/>
        </w:rPr>
      </w:pPr>
      <w:r w:rsidRPr="00120C2A">
        <w:rPr>
          <w:rFonts w:ascii="Georgia" w:hAnsi="Georgia"/>
        </w:rPr>
        <w:t xml:space="preserve">Off-campus location, US </w:t>
      </w:r>
    </w:p>
    <w:p w14:paraId="6824109B" w14:textId="77777777" w:rsidR="00015CD7" w:rsidRPr="00120C2A" w:rsidRDefault="00015CD7" w:rsidP="00F634DD">
      <w:pPr>
        <w:pStyle w:val="ListParagraph"/>
        <w:numPr>
          <w:ilvl w:val="1"/>
          <w:numId w:val="13"/>
        </w:numPr>
        <w:rPr>
          <w:rFonts w:ascii="Georgia" w:hAnsi="Georgia"/>
        </w:rPr>
      </w:pPr>
      <w:r w:rsidRPr="00120C2A">
        <w:rPr>
          <w:rFonts w:ascii="Georgia" w:hAnsi="Georgia"/>
        </w:rPr>
        <w:t>Off-campus location, international</w:t>
      </w:r>
    </w:p>
    <w:p w14:paraId="4A9E09FC" w14:textId="7BD397B0" w:rsidR="00015CD7" w:rsidRPr="00120C2A" w:rsidRDefault="00015CD7" w:rsidP="00F21B4C">
      <w:pPr>
        <w:pStyle w:val="ListParagraph"/>
        <w:numPr>
          <w:ilvl w:val="0"/>
          <w:numId w:val="19"/>
        </w:numPr>
        <w:rPr>
          <w:rFonts w:ascii="Georgia" w:hAnsi="Georgia"/>
        </w:rPr>
      </w:pPr>
      <w:r w:rsidRPr="00120C2A">
        <w:rPr>
          <w:rFonts w:ascii="Georgia" w:hAnsi="Georgia"/>
        </w:rPr>
        <w:t xml:space="preserve">(if Distance) How </w:t>
      </w:r>
      <w:r>
        <w:rPr>
          <w:rFonts w:ascii="Georgia" w:hAnsi="Georgia"/>
        </w:rPr>
        <w:t>would you describe the distance delivery of this program?</w:t>
      </w:r>
    </w:p>
    <w:p w14:paraId="2BF1F62B" w14:textId="77777777" w:rsidR="00015CD7" w:rsidRPr="00120C2A" w:rsidRDefault="00015CD7" w:rsidP="00F634DD">
      <w:pPr>
        <w:pStyle w:val="ListParagraph"/>
        <w:numPr>
          <w:ilvl w:val="1"/>
          <w:numId w:val="14"/>
        </w:numPr>
        <w:rPr>
          <w:rFonts w:ascii="Georgia" w:hAnsi="Georgia"/>
        </w:rPr>
      </w:pPr>
      <w:r w:rsidRPr="00120C2A">
        <w:rPr>
          <w:rFonts w:ascii="Georgia" w:hAnsi="Georgia"/>
        </w:rPr>
        <w:t>Interactive online</w:t>
      </w:r>
    </w:p>
    <w:p w14:paraId="7C7D9F7E" w14:textId="77777777" w:rsidR="00015CD7" w:rsidRPr="00120C2A" w:rsidRDefault="00015CD7" w:rsidP="00F634DD">
      <w:pPr>
        <w:pStyle w:val="ListParagraph"/>
        <w:numPr>
          <w:ilvl w:val="1"/>
          <w:numId w:val="14"/>
        </w:numPr>
        <w:rPr>
          <w:rFonts w:ascii="Georgia" w:hAnsi="Georgia"/>
        </w:rPr>
      </w:pPr>
      <w:r w:rsidRPr="00120C2A">
        <w:rPr>
          <w:rFonts w:ascii="Georgia" w:hAnsi="Georgia"/>
        </w:rPr>
        <w:t>Self-paced</w:t>
      </w:r>
    </w:p>
    <w:p w14:paraId="7A5C96BC" w14:textId="2E6675A2" w:rsidR="00015CD7" w:rsidRPr="00120C2A" w:rsidRDefault="00015CD7" w:rsidP="00F21B4C">
      <w:pPr>
        <w:pStyle w:val="ListParagraph"/>
        <w:numPr>
          <w:ilvl w:val="0"/>
          <w:numId w:val="19"/>
        </w:numPr>
        <w:rPr>
          <w:rFonts w:ascii="Georgia" w:hAnsi="Georgia"/>
        </w:rPr>
      </w:pPr>
      <w:r w:rsidRPr="00120C2A">
        <w:rPr>
          <w:rFonts w:ascii="Georgia" w:hAnsi="Georgia"/>
        </w:rPr>
        <w:t xml:space="preserve">(if </w:t>
      </w:r>
      <w:r w:rsidR="00F21B4C">
        <w:rPr>
          <w:rFonts w:ascii="Georgia" w:hAnsi="Georgia"/>
        </w:rPr>
        <w:t xml:space="preserve">distance or </w:t>
      </w:r>
      <w:r w:rsidRPr="00120C2A">
        <w:rPr>
          <w:rFonts w:ascii="Georgia" w:hAnsi="Georgia"/>
        </w:rPr>
        <w:t>multiple campuses)  Please describe any variations in the curriculum by delivery______</w:t>
      </w:r>
    </w:p>
    <w:p w14:paraId="53A7312E" w14:textId="1658A782" w:rsidR="00F21B4C" w:rsidRPr="00F21B4C" w:rsidRDefault="00015CD7" w:rsidP="00F21B4C">
      <w:pPr>
        <w:pStyle w:val="ListParagraph"/>
        <w:numPr>
          <w:ilvl w:val="0"/>
          <w:numId w:val="19"/>
        </w:numPr>
        <w:rPr>
          <w:rFonts w:ascii="Georgia" w:hAnsi="Georgia"/>
        </w:rPr>
      </w:pPr>
      <w:r w:rsidRPr="00120C2A">
        <w:rPr>
          <w:rFonts w:ascii="Georgia" w:hAnsi="Georgia"/>
        </w:rPr>
        <w:t>If at an off-campus location, please provide the full street address(</w:t>
      </w:r>
      <w:proofErr w:type="spellStart"/>
      <w:r w:rsidRPr="00120C2A">
        <w:rPr>
          <w:rFonts w:ascii="Georgia" w:hAnsi="Georgia"/>
        </w:rPr>
        <w:t>es</w:t>
      </w:r>
      <w:proofErr w:type="spellEnd"/>
      <w:r w:rsidRPr="00120C2A">
        <w:rPr>
          <w:rFonts w:ascii="Georgia" w:hAnsi="Georgia"/>
        </w:rPr>
        <w:t>)</w:t>
      </w:r>
    </w:p>
    <w:p w14:paraId="6EA4EFE1" w14:textId="77777777" w:rsidR="00015CD7" w:rsidRPr="00120C2A" w:rsidRDefault="00015CD7" w:rsidP="00F21B4C">
      <w:pPr>
        <w:pStyle w:val="ListParagraph"/>
        <w:numPr>
          <w:ilvl w:val="0"/>
          <w:numId w:val="19"/>
        </w:numPr>
        <w:rPr>
          <w:rFonts w:ascii="Georgia" w:hAnsi="Georgia"/>
        </w:rPr>
      </w:pPr>
      <w:r w:rsidRPr="00120C2A">
        <w:rPr>
          <w:rFonts w:ascii="Georgia" w:hAnsi="Georgia"/>
        </w:rPr>
        <w:t>What is the language of instruction?</w:t>
      </w:r>
    </w:p>
    <w:p w14:paraId="489387B8" w14:textId="77777777" w:rsidR="00015CD7" w:rsidRPr="00120C2A" w:rsidRDefault="00015CD7" w:rsidP="00F634DD">
      <w:pPr>
        <w:pStyle w:val="ListParagraph"/>
        <w:numPr>
          <w:ilvl w:val="1"/>
          <w:numId w:val="15"/>
        </w:numPr>
        <w:rPr>
          <w:rFonts w:ascii="Georgia" w:hAnsi="Georgia"/>
        </w:rPr>
      </w:pPr>
      <w:r w:rsidRPr="00120C2A">
        <w:rPr>
          <w:rFonts w:ascii="Georgia" w:hAnsi="Georgia"/>
        </w:rPr>
        <w:t>English</w:t>
      </w:r>
    </w:p>
    <w:p w14:paraId="5ECA76C8" w14:textId="77777777" w:rsidR="00015CD7" w:rsidRPr="00120C2A" w:rsidRDefault="00015CD7" w:rsidP="00F634DD">
      <w:pPr>
        <w:pStyle w:val="ListParagraph"/>
        <w:numPr>
          <w:ilvl w:val="1"/>
          <w:numId w:val="15"/>
        </w:numPr>
        <w:rPr>
          <w:rFonts w:ascii="Georgia" w:hAnsi="Georgia"/>
        </w:rPr>
      </w:pPr>
      <w:r w:rsidRPr="00120C2A">
        <w:rPr>
          <w:rFonts w:ascii="Georgia" w:hAnsi="Georgia"/>
        </w:rPr>
        <w:t>Other _______________</w:t>
      </w:r>
    </w:p>
    <w:p w14:paraId="183BC7CD" w14:textId="77777777" w:rsidR="00015CD7" w:rsidRPr="00780FB2" w:rsidRDefault="00015CD7" w:rsidP="00015CD7">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Style w:val="Heading2Char"/>
          <w:rFonts w:eastAsia="Times New Roman" w:cs="Times New Roman"/>
          <w:b w:val="0"/>
          <w:color w:val="auto"/>
          <w:sz w:val="24"/>
          <w:szCs w:val="24"/>
        </w:rPr>
      </w:pPr>
    </w:p>
    <w:p w14:paraId="3E46BF1F" w14:textId="77777777" w:rsidR="00E3612C" w:rsidRPr="00780FB2" w:rsidRDefault="00E3612C" w:rsidP="00D0074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Style w:val="Heading2Char"/>
          <w:rFonts w:eastAsia="Times New Roman" w:cs="Times New Roman"/>
          <w:b w:val="0"/>
          <w:color w:val="auto"/>
          <w:sz w:val="24"/>
          <w:szCs w:val="24"/>
        </w:rPr>
      </w:pPr>
    </w:p>
    <w:p w14:paraId="3A2496C2" w14:textId="0F937BC5" w:rsidR="005D7159" w:rsidRPr="00780FB2" w:rsidRDefault="002F0F31" w:rsidP="00F634DD">
      <w:pPr>
        <w:pStyle w:val="ListParagraph"/>
        <w:widowControl w:val="0"/>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Style w:val="Heading2Char"/>
          <w:rFonts w:eastAsia="Times New Roman" w:cs="Times New Roman"/>
          <w:b w:val="0"/>
          <w:color w:val="auto"/>
          <w:sz w:val="24"/>
          <w:szCs w:val="24"/>
        </w:rPr>
      </w:pPr>
      <w:bookmarkStart w:id="21" w:name="_Toc451935830"/>
      <w:r w:rsidRPr="00780FB2">
        <w:rPr>
          <w:rStyle w:val="Heading2Char"/>
        </w:rPr>
        <w:t>Accreditation</w:t>
      </w:r>
      <w:bookmarkEnd w:id="21"/>
      <w:r w:rsidRPr="00780FB2">
        <w:rPr>
          <w:rFonts w:ascii="Georgia" w:hAnsi="Georgia"/>
          <w:szCs w:val="24"/>
        </w:rPr>
        <w:t>. If the program is in an area in which professional or specialized accreditation is available, indicate the basic achievements necessary to meet such requirements. If there are plans to seek such accreditation, indicate the timetable and the resource commitments needed to achieve accreditation.  If there are no plans to seek accreditation when it is available, explain why not.</w:t>
      </w:r>
      <w:r w:rsidR="005D7159" w:rsidRPr="00780FB2">
        <w:rPr>
          <w:rFonts w:ascii="Georgia" w:hAnsi="Georgia"/>
          <w:szCs w:val="24"/>
        </w:rPr>
        <w:t xml:space="preserve">  </w:t>
      </w:r>
      <w:r w:rsidR="005D7159" w:rsidRPr="00780FB2">
        <w:rPr>
          <w:rFonts w:ascii="Georgia" w:hAnsi="Georgia"/>
          <w:i/>
          <w:szCs w:val="24"/>
        </w:rPr>
        <w:t>For assistance with this section, please contact the Office of Institutional Effectiveness.</w:t>
      </w:r>
    </w:p>
    <w:p w14:paraId="28B8582F" w14:textId="77777777" w:rsidR="005D7159" w:rsidRPr="00780FB2" w:rsidRDefault="005D7159" w:rsidP="005D7159">
      <w:pPr>
        <w:pStyle w:val="ListParagraph"/>
        <w:rPr>
          <w:rStyle w:val="Heading2Char"/>
        </w:rPr>
      </w:pPr>
    </w:p>
    <w:p w14:paraId="4796C871" w14:textId="0D5A2168" w:rsidR="002F0F31" w:rsidRPr="00780FB2" w:rsidRDefault="002F0F31" w:rsidP="00F634DD">
      <w:pPr>
        <w:pStyle w:val="Heading1"/>
        <w:numPr>
          <w:ilvl w:val="0"/>
          <w:numId w:val="8"/>
        </w:numPr>
      </w:pPr>
      <w:bookmarkStart w:id="22" w:name="_Toc451935831"/>
      <w:r w:rsidRPr="00780FB2">
        <w:t>Program Administration</w:t>
      </w:r>
      <w:bookmarkEnd w:id="22"/>
    </w:p>
    <w:p w14:paraId="7E94821F"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5F4F9250" w14:textId="77777777" w:rsidR="00525D47" w:rsidRPr="00780FB2" w:rsidRDefault="00525D47" w:rsidP="00F634DD">
      <w:pPr>
        <w:pStyle w:val="ListParagraph"/>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3" w:name="_Toc451935832"/>
      <w:r w:rsidRPr="00780FB2">
        <w:rPr>
          <w:rStyle w:val="Heading2Char"/>
        </w:rPr>
        <w:t>Mentoring and Advising of Students</w:t>
      </w:r>
      <w:bookmarkEnd w:id="23"/>
      <w:r w:rsidRPr="00780FB2">
        <w:rPr>
          <w:rFonts w:ascii="Georgia" w:hAnsi="Georgia"/>
          <w:szCs w:val="24"/>
        </w:rPr>
        <w:t>.</w:t>
      </w:r>
      <w:r w:rsidR="001C1E65" w:rsidRPr="00780FB2">
        <w:rPr>
          <w:rFonts w:ascii="Georgia" w:hAnsi="Georgia"/>
          <w:szCs w:val="24"/>
        </w:rPr>
        <w:t xml:space="preserve">  </w:t>
      </w:r>
      <w:r w:rsidRPr="00780FB2">
        <w:rPr>
          <w:rFonts w:ascii="Georgia" w:hAnsi="Georgia"/>
          <w:szCs w:val="24"/>
        </w:rPr>
        <w:t>Discuss the advisory system to be implemented for mentoring and counseling the students in their progress toward degrees.</w:t>
      </w:r>
    </w:p>
    <w:p w14:paraId="0AACE986"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268760B8"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For pr</w:t>
      </w:r>
      <w:r w:rsidR="001C1E65" w:rsidRPr="00780FB2">
        <w:rPr>
          <w:rFonts w:ascii="Georgia" w:hAnsi="Georgia"/>
          <w:szCs w:val="24"/>
        </w:rPr>
        <w:t>ograms requiring research</w:t>
      </w:r>
      <w:r w:rsidRPr="00780FB2">
        <w:rPr>
          <w:rFonts w:ascii="Georgia" w:hAnsi="Georgia"/>
          <w:szCs w:val="24"/>
        </w:rPr>
        <w:t>, describe the process by which students will identify appropriate research advisers and indicate the point in the program at which the adviser and committee (if indicated) should be identified.  Describe also the expected frequency of meetings between the student and the research adviser and full advisory committee.</w:t>
      </w:r>
    </w:p>
    <w:p w14:paraId="3A144DD6" w14:textId="77777777" w:rsidR="004C6F19" w:rsidRPr="00780FB2" w:rsidRDefault="004C6F19"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p>
    <w:p w14:paraId="32963EAC" w14:textId="77777777" w:rsidR="002F0F31" w:rsidRPr="00780FB2" w:rsidRDefault="002F0F31" w:rsidP="00F634DD">
      <w:pPr>
        <w:pStyle w:val="Heading1"/>
        <w:numPr>
          <w:ilvl w:val="0"/>
          <w:numId w:val="8"/>
        </w:numPr>
      </w:pPr>
      <w:bookmarkStart w:id="24" w:name="_Toc451935833"/>
      <w:r w:rsidRPr="00780FB2">
        <w:lastRenderedPageBreak/>
        <w:t>Program Resources</w:t>
      </w:r>
      <w:bookmarkEnd w:id="24"/>
    </w:p>
    <w:p w14:paraId="18959BBA"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This is one of the most important sections of the proposal. The Undergraduate and Graduate Council will approve only those programs that have a secure intellectual and financial base.  </w:t>
      </w:r>
    </w:p>
    <w:p w14:paraId="3E83DD1A"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i/>
          <w:szCs w:val="24"/>
        </w:rPr>
      </w:pPr>
    </w:p>
    <w:p w14:paraId="3428C997" w14:textId="77777777" w:rsidR="003E2A12" w:rsidRPr="00780FB2" w:rsidRDefault="002F0F31" w:rsidP="00F634DD">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5" w:name="_Toc451935834"/>
      <w:r w:rsidRPr="00780FB2">
        <w:rPr>
          <w:rStyle w:val="Heading2Char"/>
        </w:rPr>
        <w:t>Faculty Resources</w:t>
      </w:r>
      <w:bookmarkEnd w:id="25"/>
      <w:r w:rsidRPr="00780FB2">
        <w:rPr>
          <w:rFonts w:ascii="Georgia" w:hAnsi="Georgia"/>
          <w:szCs w:val="24"/>
        </w:rPr>
        <w:t xml:space="preserve">. </w:t>
      </w:r>
      <w:r w:rsidR="003E2A12" w:rsidRPr="00780FB2">
        <w:rPr>
          <w:rFonts w:ascii="Georgia" w:hAnsi="Georgia"/>
          <w:szCs w:val="24"/>
        </w:rPr>
        <w:t xml:space="preserve">Assess the ability of the unit to conduct the program, and describe the number and qualifications of the faculty, as well as access to resources outside the unit.  </w:t>
      </w:r>
    </w:p>
    <w:p w14:paraId="11E04063" w14:textId="77777777" w:rsidR="003E2A12" w:rsidRPr="00780FB2" w:rsidRDefault="002F0F31" w:rsidP="00F634DD">
      <w:pPr>
        <w:pStyle w:val="ListParagraph"/>
        <w:widowControl w:val="0"/>
        <w:numPr>
          <w:ilvl w:val="1"/>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List all faculty (regular and adjunct) participating in the new program.  Indicate their current teaching and advising loads.  Describe plans to fit new program responsibilities within these loads. Document how this new program will affect faculty workloads.</w:t>
      </w:r>
      <w:r w:rsidR="003E2A12" w:rsidRPr="00780FB2">
        <w:rPr>
          <w:rFonts w:ascii="Georgia" w:hAnsi="Georgia"/>
          <w:szCs w:val="24"/>
        </w:rPr>
        <w:t xml:space="preserve"> </w:t>
      </w:r>
    </w:p>
    <w:p w14:paraId="1D915874" w14:textId="14CA4F33" w:rsidR="002F0F31" w:rsidRPr="00780FB2" w:rsidRDefault="002F0F31" w:rsidP="00F634DD">
      <w:pPr>
        <w:pStyle w:val="ListParagraph"/>
        <w:widowControl w:val="0"/>
        <w:numPr>
          <w:ilvl w:val="1"/>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Describe the qualifications of any Graduate faculty in sufficient detail to allow Graduate Council to evaluate their ability to sustain the program.  If commitments for new faculty have been approved by the </w:t>
      </w:r>
      <w:r w:rsidR="003E2A12" w:rsidRPr="00780FB2">
        <w:rPr>
          <w:rFonts w:ascii="Georgia" w:hAnsi="Georgia"/>
          <w:szCs w:val="24"/>
        </w:rPr>
        <w:t>Provost,</w:t>
      </w:r>
      <w:r w:rsidRPr="00780FB2">
        <w:rPr>
          <w:rFonts w:ascii="Georgia" w:hAnsi="Georgia"/>
          <w:szCs w:val="24"/>
        </w:rPr>
        <w:t xml:space="preserve"> those should be described in the proposal, along with an assessment of the availability of individuals to fill them.</w:t>
      </w:r>
    </w:p>
    <w:p w14:paraId="6BFB2823"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firstLine="360"/>
        <w:rPr>
          <w:rFonts w:ascii="Georgia" w:hAnsi="Georgia"/>
          <w:szCs w:val="24"/>
        </w:rPr>
      </w:pPr>
    </w:p>
    <w:p w14:paraId="1D3FCA4B" w14:textId="569AE3EE" w:rsidR="002F0F31" w:rsidRPr="00780FB2" w:rsidRDefault="002F0F31" w:rsidP="00F634DD">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6" w:name="_Toc451935835"/>
      <w:r w:rsidRPr="00780FB2">
        <w:rPr>
          <w:rStyle w:val="Heading2Char"/>
        </w:rPr>
        <w:t>Physical Facilities</w:t>
      </w:r>
      <w:bookmarkEnd w:id="26"/>
      <w:r w:rsidRPr="00780FB2">
        <w:rPr>
          <w:rFonts w:ascii="Georgia" w:hAnsi="Georgia"/>
          <w:szCs w:val="24"/>
        </w:rPr>
        <w:t xml:space="preserve">.  Describe </w:t>
      </w:r>
      <w:r w:rsidR="00F57C4E">
        <w:rPr>
          <w:rFonts w:ascii="Georgia" w:hAnsi="Georgia"/>
          <w:szCs w:val="24"/>
        </w:rPr>
        <w:t>any additional</w:t>
      </w:r>
      <w:r w:rsidRPr="00780FB2">
        <w:rPr>
          <w:rFonts w:ascii="Georgia" w:hAnsi="Georgia"/>
          <w:szCs w:val="24"/>
        </w:rPr>
        <w:t xml:space="preserve"> physical facilities </w:t>
      </w:r>
      <w:r w:rsidR="00F57C4E">
        <w:rPr>
          <w:rFonts w:ascii="Georgia" w:hAnsi="Georgia"/>
          <w:szCs w:val="24"/>
        </w:rPr>
        <w:t>or</w:t>
      </w:r>
      <w:r w:rsidRPr="00780FB2">
        <w:rPr>
          <w:rFonts w:ascii="Georgia" w:hAnsi="Georgia"/>
          <w:szCs w:val="24"/>
        </w:rPr>
        <w:t xml:space="preserve"> equipment available to support the new program.  If new educational equipment or training aids will be required, identify the source(s) of funding and provide letters of commitment to provide the required funding.</w:t>
      </w:r>
    </w:p>
    <w:p w14:paraId="33405139"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578D777" w14:textId="2F2F5E2F" w:rsidR="002F0F31" w:rsidRPr="00780FB2" w:rsidRDefault="002F0F31" w:rsidP="00F634DD">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7" w:name="_Toc451935836"/>
      <w:r w:rsidRPr="00780FB2">
        <w:rPr>
          <w:rStyle w:val="Heading2Char"/>
        </w:rPr>
        <w:t>Library Support</w:t>
      </w:r>
      <w:bookmarkEnd w:id="27"/>
      <w:r w:rsidRPr="00780FB2">
        <w:rPr>
          <w:rFonts w:ascii="Georgia" w:hAnsi="Georgia"/>
          <w:szCs w:val="24"/>
        </w:rPr>
        <w:t xml:space="preserve">.  </w:t>
      </w:r>
      <w:r w:rsidR="00AE7C76" w:rsidRPr="00780FB2">
        <w:rPr>
          <w:rFonts w:ascii="Georgia" w:hAnsi="Georgia"/>
          <w:szCs w:val="24"/>
        </w:rPr>
        <w:t xml:space="preserve">Please download the </w:t>
      </w:r>
      <w:hyperlink r:id="rId17" w:history="1">
        <w:r w:rsidR="00AE7C76" w:rsidRPr="00780FB2">
          <w:rPr>
            <w:rStyle w:val="Hyperlink"/>
            <w:rFonts w:ascii="Georgia" w:hAnsi="Georgia"/>
            <w:szCs w:val="24"/>
          </w:rPr>
          <w:t>Library Support for New Academic Programs</w:t>
        </w:r>
      </w:hyperlink>
      <w:r w:rsidR="00AE7C76" w:rsidRPr="00780FB2">
        <w:rPr>
          <w:rFonts w:ascii="Georgia" w:hAnsi="Georgia"/>
          <w:szCs w:val="24"/>
        </w:rPr>
        <w:t xml:space="preserve"> and consult with the Library to complete this section.  </w:t>
      </w:r>
      <w:r w:rsidRPr="00780FB2">
        <w:rPr>
          <w:rFonts w:ascii="Georgia" w:hAnsi="Georgia"/>
          <w:szCs w:val="24"/>
        </w:rPr>
        <w:t xml:space="preserve">Describe the library support that is available to meet the needs of the new program, indicating what new acquisitions will be required.  Attach </w:t>
      </w:r>
      <w:r w:rsidR="00AE7C76" w:rsidRPr="00780FB2">
        <w:rPr>
          <w:rFonts w:ascii="Georgia" w:hAnsi="Georgia"/>
          <w:szCs w:val="24"/>
        </w:rPr>
        <w:t xml:space="preserve">the </w:t>
      </w:r>
      <w:r w:rsidRPr="00780FB2">
        <w:rPr>
          <w:rFonts w:ascii="Georgia" w:hAnsi="Georgia"/>
          <w:szCs w:val="24"/>
        </w:rPr>
        <w:t>completed library evaluation</w:t>
      </w:r>
      <w:r w:rsidR="00AE7C76" w:rsidRPr="00780FB2">
        <w:rPr>
          <w:rFonts w:ascii="Georgia" w:hAnsi="Georgia"/>
          <w:szCs w:val="24"/>
        </w:rPr>
        <w:t xml:space="preserve"> as an appendix.</w:t>
      </w:r>
    </w:p>
    <w:p w14:paraId="47EECF50"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2F941D29" w14:textId="77777777" w:rsidR="002C13CD" w:rsidRPr="00780FB2" w:rsidRDefault="002F0F31" w:rsidP="00F634DD">
      <w:pPr>
        <w:pStyle w:val="ListParagraph"/>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8" w:name="_Toc451935837"/>
      <w:r w:rsidRPr="00780FB2">
        <w:rPr>
          <w:rStyle w:val="Heading2Char"/>
        </w:rPr>
        <w:t>Interdisciplinary Programs</w:t>
      </w:r>
      <w:bookmarkEnd w:id="28"/>
      <w:r w:rsidRPr="00780FB2">
        <w:rPr>
          <w:rFonts w:ascii="Georgia" w:hAnsi="Georgia"/>
          <w:szCs w:val="24"/>
        </w:rPr>
        <w:t>.  In the case of interdisciplinary programs, each department that will provide instruction should be asked to furnish a letter of support, which details the availability of resources it will contribute, as described in the proposal (faculty, course scheduling, student enrollment, etc.), and assures that its courses used in the program will continue to be available.</w:t>
      </w:r>
    </w:p>
    <w:p w14:paraId="705D2E9C" w14:textId="77777777" w:rsidR="00BF6929" w:rsidRPr="00780FB2" w:rsidRDefault="00BF6929" w:rsidP="00BF6929">
      <w:pPr>
        <w:pStyle w:val="ListParagraph"/>
        <w:rPr>
          <w:rFonts w:ascii="Georgia" w:hAnsi="Georgia"/>
          <w:szCs w:val="24"/>
        </w:rPr>
      </w:pPr>
    </w:p>
    <w:p w14:paraId="602F735A" w14:textId="510E4393" w:rsidR="002F0F31" w:rsidRPr="00780FB2" w:rsidRDefault="00145BAC" w:rsidP="00F634DD">
      <w:pPr>
        <w:pStyle w:val="Heading1"/>
        <w:numPr>
          <w:ilvl w:val="0"/>
          <w:numId w:val="8"/>
        </w:numPr>
      </w:pPr>
      <w:bookmarkStart w:id="29" w:name="_Toc451935838"/>
      <w:r w:rsidRPr="00780FB2">
        <w:t>Financial Analysis</w:t>
      </w:r>
      <w:bookmarkEnd w:id="29"/>
    </w:p>
    <w:p w14:paraId="08048B20" w14:textId="435B5001" w:rsidR="002F0F31" w:rsidRPr="00780FB2" w:rsidRDefault="00F634DD" w:rsidP="002D24A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Pr>
          <w:rFonts w:ascii="Georgia" w:hAnsi="Georgia"/>
          <w:szCs w:val="24"/>
        </w:rPr>
        <w:t>If t</w:t>
      </w:r>
      <w:r w:rsidR="002F0F31" w:rsidRPr="00780FB2">
        <w:rPr>
          <w:rFonts w:ascii="Georgia" w:hAnsi="Georgia"/>
          <w:szCs w:val="24"/>
        </w:rPr>
        <w:t xml:space="preserve">he resources described in </w:t>
      </w:r>
      <w:r w:rsidR="001C1E65" w:rsidRPr="00780FB2">
        <w:rPr>
          <w:rFonts w:ascii="Georgia" w:hAnsi="Georgia"/>
          <w:szCs w:val="24"/>
        </w:rPr>
        <w:t>the previous s</w:t>
      </w:r>
      <w:r w:rsidR="002F0F31" w:rsidRPr="00780FB2">
        <w:rPr>
          <w:rFonts w:ascii="Georgia" w:hAnsi="Georgia"/>
          <w:szCs w:val="24"/>
        </w:rPr>
        <w:t xml:space="preserve">ection require </w:t>
      </w:r>
      <w:r w:rsidR="00FA6373">
        <w:rPr>
          <w:rFonts w:ascii="Georgia" w:hAnsi="Georgia"/>
          <w:szCs w:val="24"/>
        </w:rPr>
        <w:t>additional</w:t>
      </w:r>
      <w:r w:rsidR="002F0F31" w:rsidRPr="00780FB2">
        <w:rPr>
          <w:rFonts w:ascii="Georgia" w:hAnsi="Georgia"/>
          <w:szCs w:val="24"/>
        </w:rPr>
        <w:t xml:space="preserve"> costs including time, money, and effort</w:t>
      </w:r>
      <w:r>
        <w:rPr>
          <w:rFonts w:ascii="Georgia" w:hAnsi="Georgia"/>
          <w:szCs w:val="24"/>
        </w:rPr>
        <w:t>, please fill out this section</w:t>
      </w:r>
      <w:r w:rsidR="002F0F31" w:rsidRPr="00780FB2">
        <w:rPr>
          <w:rFonts w:ascii="Georgia" w:hAnsi="Georgia"/>
          <w:szCs w:val="24"/>
        </w:rPr>
        <w:t xml:space="preserve">.  </w:t>
      </w:r>
      <w:r>
        <w:rPr>
          <w:rFonts w:ascii="Georgia" w:hAnsi="Georgia"/>
          <w:szCs w:val="24"/>
        </w:rPr>
        <w:t>Describe</w:t>
      </w:r>
      <w:r w:rsidR="002F0F31" w:rsidRPr="00780FB2">
        <w:rPr>
          <w:rFonts w:ascii="Georgia" w:hAnsi="Georgia"/>
          <w:szCs w:val="24"/>
        </w:rPr>
        <w:t xml:space="preserve"> </w:t>
      </w:r>
      <w:r>
        <w:rPr>
          <w:rFonts w:ascii="Georgia" w:hAnsi="Georgia"/>
          <w:szCs w:val="24"/>
        </w:rPr>
        <w:t xml:space="preserve">additional </w:t>
      </w:r>
      <w:r w:rsidR="002F0F31" w:rsidRPr="00780FB2">
        <w:rPr>
          <w:rFonts w:ascii="Georgia" w:hAnsi="Georgia"/>
          <w:szCs w:val="24"/>
        </w:rPr>
        <w:t xml:space="preserve">costs as completely as possible.  </w:t>
      </w:r>
      <w:r w:rsidR="00D50030" w:rsidRPr="00780FB2">
        <w:rPr>
          <w:rFonts w:ascii="Georgia" w:hAnsi="Georgia"/>
          <w:szCs w:val="24"/>
        </w:rPr>
        <w:t>The Provost and Chief Financial Officer will</w:t>
      </w:r>
      <w:r w:rsidR="006A4E62" w:rsidRPr="00780FB2">
        <w:rPr>
          <w:rFonts w:ascii="Georgia" w:hAnsi="Georgia"/>
          <w:szCs w:val="24"/>
        </w:rPr>
        <w:t xml:space="preserve"> review this section</w:t>
      </w:r>
      <w:r w:rsidR="00982B98" w:rsidRPr="00780FB2">
        <w:rPr>
          <w:rFonts w:ascii="Georgia" w:hAnsi="Georgia"/>
          <w:szCs w:val="24"/>
        </w:rPr>
        <w:t xml:space="preserve"> and </w:t>
      </w:r>
      <w:r>
        <w:rPr>
          <w:rFonts w:ascii="Georgia" w:hAnsi="Georgia"/>
          <w:szCs w:val="24"/>
        </w:rPr>
        <w:t xml:space="preserve">approve </w:t>
      </w:r>
      <w:r w:rsidR="00982B98" w:rsidRPr="00780FB2">
        <w:rPr>
          <w:rFonts w:ascii="Georgia" w:hAnsi="Georgia"/>
          <w:szCs w:val="24"/>
        </w:rPr>
        <w:t>the final budget proposal.</w:t>
      </w:r>
    </w:p>
    <w:p w14:paraId="3159EED1"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p>
    <w:p w14:paraId="622B977F" w14:textId="77777777" w:rsidR="002F0F31" w:rsidRPr="00780FB2" w:rsidRDefault="002F0F31" w:rsidP="00F634DD">
      <w:pPr>
        <w:pStyle w:val="ListParagraph"/>
        <w:widowControl w:val="0"/>
        <w:numPr>
          <w:ilvl w:val="0"/>
          <w:numId w:val="9"/>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0" w:name="_Toc451935839"/>
      <w:r w:rsidRPr="00780FB2">
        <w:rPr>
          <w:rStyle w:val="Heading2Char"/>
        </w:rPr>
        <w:t>Expenditures</w:t>
      </w:r>
      <w:bookmarkEnd w:id="30"/>
      <w:r w:rsidRPr="00780FB2">
        <w:rPr>
          <w:rFonts w:ascii="Georgia" w:hAnsi="Georgia"/>
          <w:szCs w:val="24"/>
        </w:rPr>
        <w:t xml:space="preserve">.  Project the estimated expenditures of the next two-three years for the proposed program in terms of faculty and staff FTE.'s, library costs, supplies, and equipment for both classroom and research activity.  If faculty and staff who are currently performing duties in one program will also be responsible for the new program, then discuss their ability to adequately support the new </w:t>
      </w:r>
      <w:r w:rsidRPr="00780FB2">
        <w:rPr>
          <w:rFonts w:ascii="Georgia" w:hAnsi="Georgia"/>
          <w:szCs w:val="24"/>
        </w:rPr>
        <w:lastRenderedPageBreak/>
        <w:t>program.</w:t>
      </w:r>
    </w:p>
    <w:p w14:paraId="3D5FDF98" w14:textId="77777777" w:rsidR="002F0F31" w:rsidRPr="00780FB2" w:rsidRDefault="002F0F31" w:rsidP="00B51EE4">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720"/>
        <w:rPr>
          <w:rFonts w:ascii="Georgia" w:hAnsi="Georgia"/>
          <w:szCs w:val="24"/>
        </w:rPr>
      </w:pPr>
    </w:p>
    <w:p w14:paraId="221198BF" w14:textId="77777777" w:rsidR="002F0F31" w:rsidRPr="00780FB2" w:rsidRDefault="002F0F31" w:rsidP="00F634DD">
      <w:pPr>
        <w:pStyle w:val="ListParagraph"/>
        <w:widowControl w:val="0"/>
        <w:numPr>
          <w:ilvl w:val="0"/>
          <w:numId w:val="9"/>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1" w:name="_Toc451935840"/>
      <w:r w:rsidRPr="00780FB2">
        <w:rPr>
          <w:rStyle w:val="Heading2Char"/>
        </w:rPr>
        <w:t>Revenue</w:t>
      </w:r>
      <w:bookmarkEnd w:id="31"/>
      <w:r w:rsidRPr="00780FB2">
        <w:rPr>
          <w:rFonts w:ascii="Georgia" w:hAnsi="Georgia"/>
          <w:szCs w:val="24"/>
        </w:rPr>
        <w:t>. Identify sources of revenue to support the program.  Describe any special grants which may be sought to support the new program and the impact of these expenditures on any existing programs.</w:t>
      </w:r>
    </w:p>
    <w:p w14:paraId="181D98A7" w14:textId="77777777" w:rsidR="002F0F31" w:rsidRPr="005F7A9D"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0AD947" w14:textId="77777777" w:rsidR="002F0F31" w:rsidRPr="005F7A9D" w:rsidRDefault="002F0F31" w:rsidP="0084635E">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ectPr w:rsidR="002F0F31" w:rsidRPr="005F7A9D" w:rsidSect="005663B5">
      <w:footerReference w:type="defaul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AD86" w14:textId="77777777" w:rsidR="00B15006" w:rsidRDefault="00B15006">
      <w:r>
        <w:separator/>
      </w:r>
    </w:p>
  </w:endnote>
  <w:endnote w:type="continuationSeparator" w:id="0">
    <w:p w14:paraId="68E5E9E1" w14:textId="77777777" w:rsidR="00B15006" w:rsidRDefault="00B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4260" w14:textId="77777777" w:rsidR="00B15006" w:rsidRDefault="00B15006">
    <w:pPr>
      <w:widowControl w:val="0"/>
      <w:tabs>
        <w:tab w:val="right" w:pos="9360"/>
      </w:tabs>
    </w:pPr>
    <w:r>
      <w:rPr>
        <w:rFonts w:ascii="Arial" w:hAnsi="Arial"/>
        <w:sz w:val="20"/>
      </w:rPr>
      <w:tab/>
      <w:t xml:space="preserve">Page </w:t>
    </w:r>
    <w:r>
      <w:rPr>
        <w:rFonts w:ascii="Arial" w:hAnsi="Arial"/>
        <w:sz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72042"/>
      <w:docPartObj>
        <w:docPartGallery w:val="Page Numbers (Bottom of Page)"/>
        <w:docPartUnique/>
      </w:docPartObj>
    </w:sdtPr>
    <w:sdtEndPr>
      <w:rPr>
        <w:noProof/>
      </w:rPr>
    </w:sdtEndPr>
    <w:sdtContent>
      <w:p w14:paraId="34180F78" w14:textId="60C95FD1" w:rsidR="00B15006" w:rsidRDefault="00B15006">
        <w:pPr>
          <w:pStyle w:val="Footer"/>
          <w:jc w:val="right"/>
        </w:pPr>
        <w:r>
          <w:fldChar w:fldCharType="begin"/>
        </w:r>
        <w:r>
          <w:instrText xml:space="preserve"> PAGE   \* MERGEFORMAT </w:instrText>
        </w:r>
        <w:r>
          <w:fldChar w:fldCharType="separate"/>
        </w:r>
        <w:r w:rsidR="00441498">
          <w:rPr>
            <w:noProof/>
          </w:rPr>
          <w:t>iii</w:t>
        </w:r>
        <w:r>
          <w:rPr>
            <w:noProof/>
          </w:rPr>
          <w:fldChar w:fldCharType="end"/>
        </w:r>
      </w:p>
    </w:sdtContent>
  </w:sdt>
  <w:p w14:paraId="3BC5D2BA" w14:textId="77777777" w:rsidR="00B15006" w:rsidRDefault="00B15006">
    <w:pPr>
      <w:widowControl w:val="0"/>
      <w:tabs>
        <w:tab w:val="right" w:pos="936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6820"/>
      <w:docPartObj>
        <w:docPartGallery w:val="Page Numbers (Bottom of Page)"/>
        <w:docPartUnique/>
      </w:docPartObj>
    </w:sdtPr>
    <w:sdtEndPr>
      <w:rPr>
        <w:noProof/>
      </w:rPr>
    </w:sdtEndPr>
    <w:sdtContent>
      <w:p w14:paraId="3D418ED9" w14:textId="77777777" w:rsidR="00B15006" w:rsidRDefault="00B15006">
        <w:pPr>
          <w:pStyle w:val="Footer"/>
          <w:jc w:val="right"/>
        </w:pPr>
        <w:r>
          <w:fldChar w:fldCharType="begin"/>
        </w:r>
        <w:r>
          <w:instrText xml:space="preserve"> PAGE   \* MERGEFORMAT </w:instrText>
        </w:r>
        <w:r>
          <w:fldChar w:fldCharType="separate"/>
        </w:r>
        <w:r w:rsidR="00441498">
          <w:rPr>
            <w:noProof/>
          </w:rPr>
          <w:t>7</w:t>
        </w:r>
        <w:r>
          <w:rPr>
            <w:noProof/>
          </w:rPr>
          <w:fldChar w:fldCharType="end"/>
        </w:r>
      </w:p>
    </w:sdtContent>
  </w:sdt>
  <w:p w14:paraId="1711EBE8" w14:textId="77777777" w:rsidR="00B15006" w:rsidRDefault="00B15006">
    <w:pPr>
      <w:widowControl w:val="0"/>
      <w:tabs>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44D1" w14:textId="77777777" w:rsidR="00B15006" w:rsidRDefault="00B15006">
      <w:r>
        <w:separator/>
      </w:r>
    </w:p>
  </w:footnote>
  <w:footnote w:type="continuationSeparator" w:id="0">
    <w:p w14:paraId="53DE9349" w14:textId="77777777" w:rsidR="00B15006" w:rsidRDefault="00B1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3D1B" w14:textId="77777777" w:rsidR="00B15006" w:rsidRDefault="00B1500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3F2F" w14:textId="77777777" w:rsidR="00B15006" w:rsidRDefault="00B1500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0F9C" w14:textId="77777777" w:rsidR="00B15006" w:rsidRDefault="00B15006" w:rsidP="005F562F">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4FE"/>
    <w:multiLevelType w:val="hybridMultilevel"/>
    <w:tmpl w:val="25F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6B8A"/>
    <w:multiLevelType w:val="hybridMultilevel"/>
    <w:tmpl w:val="64626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F1E24"/>
    <w:multiLevelType w:val="hybridMultilevel"/>
    <w:tmpl w:val="2AB020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36D9E"/>
    <w:multiLevelType w:val="hybridMultilevel"/>
    <w:tmpl w:val="144A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E595B"/>
    <w:multiLevelType w:val="hybridMultilevel"/>
    <w:tmpl w:val="9760DF0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51A76"/>
    <w:multiLevelType w:val="hybridMultilevel"/>
    <w:tmpl w:val="B798B2A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102AF"/>
    <w:multiLevelType w:val="hybridMultilevel"/>
    <w:tmpl w:val="DBF01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77229"/>
    <w:multiLevelType w:val="hybridMultilevel"/>
    <w:tmpl w:val="9BAEE85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26084"/>
    <w:multiLevelType w:val="hybridMultilevel"/>
    <w:tmpl w:val="03AC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2740E"/>
    <w:multiLevelType w:val="hybridMultilevel"/>
    <w:tmpl w:val="031A49CE"/>
    <w:lvl w:ilvl="0" w:tplc="1128994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A2D0C"/>
    <w:multiLevelType w:val="hybridMultilevel"/>
    <w:tmpl w:val="DB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B10C9"/>
    <w:multiLevelType w:val="hybridMultilevel"/>
    <w:tmpl w:val="5F7C80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79432D"/>
    <w:multiLevelType w:val="hybridMultilevel"/>
    <w:tmpl w:val="B8DEA1A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9247A6"/>
    <w:multiLevelType w:val="hybridMultilevel"/>
    <w:tmpl w:val="F63C0F38"/>
    <w:lvl w:ilvl="0" w:tplc="EEC0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46860"/>
    <w:multiLevelType w:val="hybridMultilevel"/>
    <w:tmpl w:val="46966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F924CA"/>
    <w:multiLevelType w:val="hybridMultilevel"/>
    <w:tmpl w:val="251E4B5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B0B9A"/>
    <w:multiLevelType w:val="hybridMultilevel"/>
    <w:tmpl w:val="8716E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61F03"/>
    <w:multiLevelType w:val="hybridMultilevel"/>
    <w:tmpl w:val="F1C0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1396E"/>
    <w:multiLevelType w:val="hybridMultilevel"/>
    <w:tmpl w:val="DB2CD2D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16"/>
  </w:num>
  <w:num w:numId="5">
    <w:abstractNumId w:val="6"/>
  </w:num>
  <w:num w:numId="6">
    <w:abstractNumId w:val="8"/>
  </w:num>
  <w:num w:numId="7">
    <w:abstractNumId w:val="17"/>
  </w:num>
  <w:num w:numId="8">
    <w:abstractNumId w:val="11"/>
  </w:num>
  <w:num w:numId="9">
    <w:abstractNumId w:val="13"/>
  </w:num>
  <w:num w:numId="10">
    <w:abstractNumId w:val="3"/>
  </w:num>
  <w:num w:numId="11">
    <w:abstractNumId w:val="5"/>
  </w:num>
  <w:num w:numId="12">
    <w:abstractNumId w:val="2"/>
  </w:num>
  <w:num w:numId="13">
    <w:abstractNumId w:val="12"/>
  </w:num>
  <w:num w:numId="14">
    <w:abstractNumId w:val="15"/>
  </w:num>
  <w:num w:numId="15">
    <w:abstractNumId w:val="18"/>
  </w:num>
  <w:num w:numId="16">
    <w:abstractNumId w:val="4"/>
  </w:num>
  <w:num w:numId="17">
    <w:abstractNumId w:val="7"/>
  </w:num>
  <w:num w:numId="18">
    <w:abstractNumId w:val="14"/>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F3"/>
    <w:rsid w:val="00000721"/>
    <w:rsid w:val="00015B42"/>
    <w:rsid w:val="00015CD7"/>
    <w:rsid w:val="00036B90"/>
    <w:rsid w:val="00037DFF"/>
    <w:rsid w:val="000605E4"/>
    <w:rsid w:val="00062C0B"/>
    <w:rsid w:val="00064005"/>
    <w:rsid w:val="00066E81"/>
    <w:rsid w:val="000921D5"/>
    <w:rsid w:val="00094119"/>
    <w:rsid w:val="0009507E"/>
    <w:rsid w:val="000A0288"/>
    <w:rsid w:val="000B41B9"/>
    <w:rsid w:val="000C2654"/>
    <w:rsid w:val="000C3122"/>
    <w:rsid w:val="001106F3"/>
    <w:rsid w:val="00115BFA"/>
    <w:rsid w:val="00120976"/>
    <w:rsid w:val="00145BAC"/>
    <w:rsid w:val="0015246B"/>
    <w:rsid w:val="00157A3C"/>
    <w:rsid w:val="00166A54"/>
    <w:rsid w:val="001917C1"/>
    <w:rsid w:val="00192ECC"/>
    <w:rsid w:val="001B17CC"/>
    <w:rsid w:val="001C1E65"/>
    <w:rsid w:val="001C2A5E"/>
    <w:rsid w:val="001F2EEB"/>
    <w:rsid w:val="002533F9"/>
    <w:rsid w:val="002601B2"/>
    <w:rsid w:val="00271CBB"/>
    <w:rsid w:val="002756B9"/>
    <w:rsid w:val="002932E3"/>
    <w:rsid w:val="002C13CD"/>
    <w:rsid w:val="002D24A1"/>
    <w:rsid w:val="002F0F31"/>
    <w:rsid w:val="002F4F84"/>
    <w:rsid w:val="003471F7"/>
    <w:rsid w:val="0035355A"/>
    <w:rsid w:val="00371EF5"/>
    <w:rsid w:val="003E2A12"/>
    <w:rsid w:val="003F1778"/>
    <w:rsid w:val="00424E85"/>
    <w:rsid w:val="0043659F"/>
    <w:rsid w:val="00441498"/>
    <w:rsid w:val="00441C88"/>
    <w:rsid w:val="00463DC4"/>
    <w:rsid w:val="00493A43"/>
    <w:rsid w:val="004A5722"/>
    <w:rsid w:val="004B1529"/>
    <w:rsid w:val="004C6F19"/>
    <w:rsid w:val="004D1DC0"/>
    <w:rsid w:val="004D7367"/>
    <w:rsid w:val="004E68B1"/>
    <w:rsid w:val="004F7B06"/>
    <w:rsid w:val="0050064E"/>
    <w:rsid w:val="00525D47"/>
    <w:rsid w:val="005308A5"/>
    <w:rsid w:val="00543079"/>
    <w:rsid w:val="00554BA4"/>
    <w:rsid w:val="00564428"/>
    <w:rsid w:val="005663B5"/>
    <w:rsid w:val="00570F19"/>
    <w:rsid w:val="00584B20"/>
    <w:rsid w:val="00585FF9"/>
    <w:rsid w:val="005D7159"/>
    <w:rsid w:val="005F0A61"/>
    <w:rsid w:val="005F2FD2"/>
    <w:rsid w:val="005F562F"/>
    <w:rsid w:val="005F6AA9"/>
    <w:rsid w:val="005F7A9D"/>
    <w:rsid w:val="0061302B"/>
    <w:rsid w:val="006155BA"/>
    <w:rsid w:val="00661CB4"/>
    <w:rsid w:val="006A4E62"/>
    <w:rsid w:val="006C755A"/>
    <w:rsid w:val="006F1370"/>
    <w:rsid w:val="006F20B8"/>
    <w:rsid w:val="007155D6"/>
    <w:rsid w:val="00740E88"/>
    <w:rsid w:val="007453B6"/>
    <w:rsid w:val="00777F37"/>
    <w:rsid w:val="00780FB2"/>
    <w:rsid w:val="00790206"/>
    <w:rsid w:val="00791D10"/>
    <w:rsid w:val="007A04B7"/>
    <w:rsid w:val="007D277A"/>
    <w:rsid w:val="007D34E5"/>
    <w:rsid w:val="007F59A5"/>
    <w:rsid w:val="00807423"/>
    <w:rsid w:val="008200CB"/>
    <w:rsid w:val="00834BBD"/>
    <w:rsid w:val="00840299"/>
    <w:rsid w:val="0084635E"/>
    <w:rsid w:val="008467A8"/>
    <w:rsid w:val="00856F92"/>
    <w:rsid w:val="00861365"/>
    <w:rsid w:val="00864723"/>
    <w:rsid w:val="00874DAD"/>
    <w:rsid w:val="00881927"/>
    <w:rsid w:val="008A14A3"/>
    <w:rsid w:val="008B223A"/>
    <w:rsid w:val="008B3209"/>
    <w:rsid w:val="008C0CCD"/>
    <w:rsid w:val="008C2BC9"/>
    <w:rsid w:val="008E07B8"/>
    <w:rsid w:val="008E3E5A"/>
    <w:rsid w:val="0090115C"/>
    <w:rsid w:val="0090588D"/>
    <w:rsid w:val="00942213"/>
    <w:rsid w:val="00951D35"/>
    <w:rsid w:val="00960CFF"/>
    <w:rsid w:val="00970E7D"/>
    <w:rsid w:val="00982B98"/>
    <w:rsid w:val="009D7A82"/>
    <w:rsid w:val="00A12D84"/>
    <w:rsid w:val="00A53A9A"/>
    <w:rsid w:val="00A54DC9"/>
    <w:rsid w:val="00AB68CD"/>
    <w:rsid w:val="00AC71E5"/>
    <w:rsid w:val="00AE7C76"/>
    <w:rsid w:val="00B10F2B"/>
    <w:rsid w:val="00B14C89"/>
    <w:rsid w:val="00B15006"/>
    <w:rsid w:val="00B4174F"/>
    <w:rsid w:val="00B51EE4"/>
    <w:rsid w:val="00B57BB8"/>
    <w:rsid w:val="00B6368F"/>
    <w:rsid w:val="00B663A1"/>
    <w:rsid w:val="00B92183"/>
    <w:rsid w:val="00B92628"/>
    <w:rsid w:val="00B96AF6"/>
    <w:rsid w:val="00BC08BF"/>
    <w:rsid w:val="00BD055B"/>
    <w:rsid w:val="00BE4391"/>
    <w:rsid w:val="00BF52DE"/>
    <w:rsid w:val="00BF6929"/>
    <w:rsid w:val="00C1601D"/>
    <w:rsid w:val="00C171BC"/>
    <w:rsid w:val="00C46E03"/>
    <w:rsid w:val="00C553EA"/>
    <w:rsid w:val="00C62A58"/>
    <w:rsid w:val="00C91387"/>
    <w:rsid w:val="00CA1F6F"/>
    <w:rsid w:val="00CA6E11"/>
    <w:rsid w:val="00CB2A0A"/>
    <w:rsid w:val="00D00743"/>
    <w:rsid w:val="00D039A2"/>
    <w:rsid w:val="00D42D3C"/>
    <w:rsid w:val="00D50030"/>
    <w:rsid w:val="00D60D0F"/>
    <w:rsid w:val="00D652E2"/>
    <w:rsid w:val="00D6658A"/>
    <w:rsid w:val="00D67893"/>
    <w:rsid w:val="00D67F3D"/>
    <w:rsid w:val="00D72245"/>
    <w:rsid w:val="00DB720A"/>
    <w:rsid w:val="00DC3A3C"/>
    <w:rsid w:val="00DF4D52"/>
    <w:rsid w:val="00E15485"/>
    <w:rsid w:val="00E23160"/>
    <w:rsid w:val="00E3612C"/>
    <w:rsid w:val="00E5113F"/>
    <w:rsid w:val="00E909F1"/>
    <w:rsid w:val="00E97B32"/>
    <w:rsid w:val="00EA5E5A"/>
    <w:rsid w:val="00EE479B"/>
    <w:rsid w:val="00EE53CB"/>
    <w:rsid w:val="00F01D99"/>
    <w:rsid w:val="00F208C5"/>
    <w:rsid w:val="00F21B4C"/>
    <w:rsid w:val="00F404B3"/>
    <w:rsid w:val="00F57C4E"/>
    <w:rsid w:val="00F634DD"/>
    <w:rsid w:val="00FA0F77"/>
    <w:rsid w:val="00FA5425"/>
    <w:rsid w:val="00FA6373"/>
    <w:rsid w:val="00FE2E75"/>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A9D6935"/>
  <w15:chartTrackingRefBased/>
  <w15:docId w15:val="{0FED148D-12B9-454E-9229-1A9909BD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2"/>
    <w:next w:val="Normal"/>
    <w:link w:val="Heading1Char"/>
    <w:uiPriority w:val="9"/>
    <w:qFormat/>
    <w:rsid w:val="00AB68CD"/>
    <w:pPr>
      <w:outlineLvl w:val="0"/>
    </w:pPr>
    <w:rPr>
      <w:sz w:val="28"/>
      <w:szCs w:val="28"/>
    </w:rPr>
  </w:style>
  <w:style w:type="paragraph" w:styleId="Heading2">
    <w:name w:val="heading 2"/>
    <w:basedOn w:val="Normal"/>
    <w:next w:val="Normal"/>
    <w:link w:val="Heading2Char"/>
    <w:uiPriority w:val="9"/>
    <w:unhideWhenUsed/>
    <w:qFormat/>
    <w:rsid w:val="00AB68CD"/>
    <w:pPr>
      <w:keepNext/>
      <w:keepLines/>
      <w:spacing w:before="40"/>
      <w:outlineLvl w:val="1"/>
    </w:pPr>
    <w:rPr>
      <w:rFonts w:ascii="Georgia" w:eastAsiaTheme="majorEastAsia" w:hAnsi="Georg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308A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B7E49"/>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CommentText">
    <w:name w:val="annotation text"/>
    <w:basedOn w:val="Normal"/>
    <w:link w:val="CommentTextChar"/>
    <w:uiPriority w:val="99"/>
    <w:semiHidden/>
    <w:unhideWhenUsed/>
    <w:rsid w:val="005B7E49"/>
    <w:rPr>
      <w:sz w:val="20"/>
    </w:rPr>
  </w:style>
  <w:style w:type="character" w:customStyle="1" w:styleId="CommentTextChar">
    <w:name w:val="Comment Text Char"/>
    <w:basedOn w:val="DefaultParagraphFont"/>
    <w:link w:val="CommentText"/>
    <w:uiPriority w:val="99"/>
    <w:semiHidden/>
    <w:rsid w:val="005B7E49"/>
  </w:style>
  <w:style w:type="paragraph" w:styleId="CommentSubject">
    <w:name w:val="annotation subject"/>
    <w:basedOn w:val="CommentText"/>
    <w:next w:val="CommentText"/>
    <w:link w:val="CommentSubjectChar"/>
    <w:uiPriority w:val="99"/>
    <w:semiHidden/>
    <w:unhideWhenUsed/>
    <w:rsid w:val="005B7E49"/>
    <w:rPr>
      <w:b/>
      <w:bCs/>
      <w:lang w:val="x-none" w:eastAsia="x-none"/>
    </w:rPr>
  </w:style>
  <w:style w:type="character" w:customStyle="1" w:styleId="CommentSubjectChar">
    <w:name w:val="Comment Subject Char"/>
    <w:link w:val="CommentSubject"/>
    <w:uiPriority w:val="99"/>
    <w:semiHidden/>
    <w:rsid w:val="005B7E49"/>
    <w:rPr>
      <w:b/>
      <w:bCs/>
    </w:rPr>
  </w:style>
  <w:style w:type="paragraph" w:styleId="BalloonText">
    <w:name w:val="Balloon Text"/>
    <w:basedOn w:val="Normal"/>
    <w:link w:val="BalloonTextChar"/>
    <w:uiPriority w:val="99"/>
    <w:semiHidden/>
    <w:unhideWhenUsed/>
    <w:rsid w:val="005B7E49"/>
    <w:rPr>
      <w:rFonts w:ascii="Tahoma" w:hAnsi="Tahoma"/>
      <w:sz w:val="16"/>
      <w:szCs w:val="16"/>
      <w:lang w:val="x-none" w:eastAsia="x-none"/>
    </w:rPr>
  </w:style>
  <w:style w:type="character" w:customStyle="1" w:styleId="BalloonTextChar">
    <w:name w:val="Balloon Text Char"/>
    <w:link w:val="BalloonText"/>
    <w:uiPriority w:val="99"/>
    <w:semiHidden/>
    <w:rsid w:val="005B7E49"/>
    <w:rPr>
      <w:rFonts w:ascii="Tahoma" w:hAnsi="Tahoma" w:cs="Tahoma"/>
      <w:sz w:val="16"/>
      <w:szCs w:val="16"/>
    </w:rPr>
  </w:style>
  <w:style w:type="character" w:styleId="Hyperlink">
    <w:name w:val="Hyperlink"/>
    <w:uiPriority w:val="99"/>
    <w:unhideWhenUsed/>
    <w:rsid w:val="001D7C6B"/>
    <w:rPr>
      <w:color w:val="0000FF"/>
      <w:u w:val="single"/>
    </w:rPr>
  </w:style>
  <w:style w:type="paragraph" w:styleId="Header">
    <w:name w:val="header"/>
    <w:basedOn w:val="Normal"/>
    <w:link w:val="HeaderChar"/>
    <w:uiPriority w:val="99"/>
    <w:unhideWhenUsed/>
    <w:rsid w:val="00AE12EA"/>
    <w:pPr>
      <w:tabs>
        <w:tab w:val="center" w:pos="4680"/>
        <w:tab w:val="right" w:pos="9360"/>
      </w:tabs>
    </w:pPr>
    <w:rPr>
      <w:lang w:val="x-none" w:eastAsia="x-none"/>
    </w:rPr>
  </w:style>
  <w:style w:type="character" w:customStyle="1" w:styleId="HeaderChar">
    <w:name w:val="Header Char"/>
    <w:link w:val="Header"/>
    <w:uiPriority w:val="99"/>
    <w:rsid w:val="00AE12EA"/>
    <w:rPr>
      <w:sz w:val="24"/>
    </w:rPr>
  </w:style>
  <w:style w:type="paragraph" w:styleId="Footer">
    <w:name w:val="footer"/>
    <w:basedOn w:val="Normal"/>
    <w:link w:val="FooterChar"/>
    <w:uiPriority w:val="99"/>
    <w:unhideWhenUsed/>
    <w:rsid w:val="00AE12EA"/>
    <w:pPr>
      <w:tabs>
        <w:tab w:val="center" w:pos="4680"/>
        <w:tab w:val="right" w:pos="9360"/>
      </w:tabs>
    </w:pPr>
    <w:rPr>
      <w:lang w:val="x-none" w:eastAsia="x-none"/>
    </w:rPr>
  </w:style>
  <w:style w:type="character" w:customStyle="1" w:styleId="FooterChar">
    <w:name w:val="Footer Char"/>
    <w:link w:val="Footer"/>
    <w:uiPriority w:val="99"/>
    <w:rsid w:val="00AE12EA"/>
    <w:rPr>
      <w:sz w:val="24"/>
    </w:rPr>
  </w:style>
  <w:style w:type="table" w:styleId="TableGrid">
    <w:name w:val="Table Grid"/>
    <w:basedOn w:val="TableNormal"/>
    <w:uiPriority w:val="59"/>
    <w:rsid w:val="004D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68CD"/>
    <w:rPr>
      <w:rFonts w:ascii="Georgia" w:eastAsiaTheme="majorEastAsia" w:hAnsi="Georgia" w:cstheme="majorBidi"/>
      <w:b/>
      <w:color w:val="2E74B5" w:themeColor="accent1" w:themeShade="BF"/>
      <w:sz w:val="28"/>
      <w:szCs w:val="28"/>
    </w:rPr>
  </w:style>
  <w:style w:type="paragraph" w:styleId="ListParagraph">
    <w:name w:val="List Paragraph"/>
    <w:basedOn w:val="Normal"/>
    <w:uiPriority w:val="34"/>
    <w:qFormat/>
    <w:rsid w:val="00874DAD"/>
    <w:pPr>
      <w:ind w:left="720"/>
      <w:contextualSpacing/>
    </w:pPr>
  </w:style>
  <w:style w:type="paragraph" w:styleId="Title">
    <w:name w:val="Title"/>
    <w:basedOn w:val="Normal"/>
    <w:next w:val="Normal"/>
    <w:link w:val="TitleChar"/>
    <w:uiPriority w:val="10"/>
    <w:qFormat/>
    <w:rsid w:val="00253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3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46E03"/>
    <w:pPr>
      <w:spacing w:line="259" w:lineRule="auto"/>
      <w:outlineLvl w:val="9"/>
    </w:pPr>
  </w:style>
  <w:style w:type="paragraph" w:styleId="TOC1">
    <w:name w:val="toc 1"/>
    <w:basedOn w:val="Normal"/>
    <w:next w:val="Normal"/>
    <w:autoRedefine/>
    <w:uiPriority w:val="39"/>
    <w:unhideWhenUsed/>
    <w:rsid w:val="00D67893"/>
    <w:pPr>
      <w:tabs>
        <w:tab w:val="right" w:leader="dot" w:pos="9350"/>
      </w:tabs>
      <w:spacing w:after="100"/>
    </w:pPr>
  </w:style>
  <w:style w:type="character" w:customStyle="1" w:styleId="Heading2Char">
    <w:name w:val="Heading 2 Char"/>
    <w:basedOn w:val="DefaultParagraphFont"/>
    <w:link w:val="Heading2"/>
    <w:uiPriority w:val="9"/>
    <w:rsid w:val="00AB68CD"/>
    <w:rPr>
      <w:rFonts w:ascii="Georgia" w:eastAsiaTheme="majorEastAsia" w:hAnsi="Georgia" w:cstheme="majorBidi"/>
      <w:b/>
      <w:color w:val="2E74B5" w:themeColor="accent1" w:themeShade="BF"/>
      <w:sz w:val="26"/>
      <w:szCs w:val="26"/>
    </w:rPr>
  </w:style>
  <w:style w:type="paragraph" w:styleId="TOC2">
    <w:name w:val="toc 2"/>
    <w:basedOn w:val="Normal"/>
    <w:next w:val="Normal"/>
    <w:autoRedefine/>
    <w:uiPriority w:val="39"/>
    <w:unhideWhenUsed/>
    <w:rsid w:val="00D00743"/>
    <w:pPr>
      <w:tabs>
        <w:tab w:val="left" w:pos="660"/>
        <w:tab w:val="right" w:leader="dot" w:pos="9350"/>
      </w:tabs>
      <w:spacing w:after="100"/>
      <w:ind w:left="240"/>
    </w:pPr>
  </w:style>
  <w:style w:type="character" w:customStyle="1" w:styleId="Heading3Char">
    <w:name w:val="Heading 3 Char"/>
    <w:basedOn w:val="DefaultParagraphFont"/>
    <w:link w:val="Heading3"/>
    <w:uiPriority w:val="9"/>
    <w:rsid w:val="005308A5"/>
    <w:rPr>
      <w:rFonts w:asciiTheme="majorHAnsi" w:eastAsiaTheme="majorEastAsia" w:hAnsiTheme="majorHAnsi" w:cstheme="majorBidi"/>
      <w:color w:val="1F4D78" w:themeColor="accent1" w:themeShade="7F"/>
      <w:sz w:val="24"/>
      <w:szCs w:val="24"/>
    </w:rPr>
  </w:style>
  <w:style w:type="paragraph" w:styleId="Subtitle">
    <w:name w:val="Subtitle"/>
    <w:basedOn w:val="Heading1"/>
    <w:next w:val="Normal"/>
    <w:link w:val="SubtitleChar"/>
    <w:uiPriority w:val="11"/>
    <w:qFormat/>
    <w:rsid w:val="00970E7D"/>
    <w:rPr>
      <w:sz w:val="32"/>
      <w:szCs w:val="32"/>
    </w:rPr>
  </w:style>
  <w:style w:type="character" w:customStyle="1" w:styleId="SubtitleChar">
    <w:name w:val="Subtitle Char"/>
    <w:basedOn w:val="DefaultParagraphFont"/>
    <w:link w:val="Subtitle"/>
    <w:uiPriority w:val="11"/>
    <w:rsid w:val="00970E7D"/>
    <w:rPr>
      <w:rFonts w:ascii="Georgia" w:eastAsiaTheme="majorEastAsia" w:hAnsi="Georgia" w:cstheme="majorBidi"/>
      <w:b/>
      <w:color w:val="2E74B5" w:themeColor="accent1" w:themeShade="BF"/>
      <w:sz w:val="32"/>
      <w:szCs w:val="32"/>
    </w:rPr>
  </w:style>
  <w:style w:type="paragraph" w:styleId="Revision">
    <w:name w:val="Revision"/>
    <w:hidden/>
    <w:uiPriority w:val="99"/>
    <w:semiHidden/>
    <w:rsid w:val="00970E7D"/>
    <w:rPr>
      <w:sz w:val="24"/>
    </w:rPr>
  </w:style>
  <w:style w:type="paragraph" w:styleId="NoSpacing">
    <w:name w:val="No Spacing"/>
    <w:uiPriority w:val="1"/>
    <w:qFormat/>
    <w:rsid w:val="002D24A1"/>
    <w:rPr>
      <w:sz w:val="24"/>
    </w:rPr>
  </w:style>
  <w:style w:type="character" w:styleId="Strong">
    <w:name w:val="Strong"/>
    <w:basedOn w:val="DefaultParagraphFont"/>
    <w:uiPriority w:val="22"/>
    <w:qFormat/>
    <w:rsid w:val="002D24A1"/>
    <w:rPr>
      <w:b/>
      <w:bCs/>
    </w:rPr>
  </w:style>
  <w:style w:type="character" w:styleId="FollowedHyperlink">
    <w:name w:val="FollowedHyperlink"/>
    <w:basedOn w:val="DefaultParagraphFont"/>
    <w:uiPriority w:val="99"/>
    <w:semiHidden/>
    <w:unhideWhenUsed/>
    <w:rsid w:val="00166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drews.edu/services/effectiveness/approvals/"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ndrews.edu/services/effectiveness/approvals/" TargetMode="External"/><Relationship Id="rId2" Type="http://schemas.openxmlformats.org/officeDocument/2006/relationships/numbering" Target="numbering.xml"/><Relationship Id="rId16" Type="http://schemas.openxmlformats.org/officeDocument/2006/relationships/hyperlink" Target="http://data.bls.gov/projections/occupationPro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s.gov/oo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ces.ed.gov/ipeds/cipcode/browse.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2F65-9D87-4FDB-AEEF-EA292AD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2370</Words>
  <Characters>15913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18247</CharactersWithSpaces>
  <SharedDoc>false</SharedDoc>
  <HLinks>
    <vt:vector size="6" baseType="variant">
      <vt:variant>
        <vt:i4>3866729</vt:i4>
      </vt:variant>
      <vt:variant>
        <vt:i4>2</vt:i4>
      </vt:variant>
      <vt:variant>
        <vt:i4>0</vt:i4>
      </vt:variant>
      <vt:variant>
        <vt:i4>5</vt:i4>
      </vt:variant>
      <vt:variant>
        <vt:lpwstr>http://ncahlc.org/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 Williams</dc:creator>
  <cp:keywords/>
  <dc:description/>
  <cp:lastModifiedBy>Lynn  Merklin</cp:lastModifiedBy>
  <cp:revision>14</cp:revision>
  <cp:lastPrinted>2016-03-15T15:49:00Z</cp:lastPrinted>
  <dcterms:created xsi:type="dcterms:W3CDTF">2016-05-23T18:18:00Z</dcterms:created>
  <dcterms:modified xsi:type="dcterms:W3CDTF">2016-05-25T14:34:00Z</dcterms:modified>
</cp:coreProperties>
</file>