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3A8" w:rsidRDefault="00E03D51">
      <w:r>
        <w:t>Subunit Administrator Side:</w:t>
      </w:r>
    </w:p>
    <w:p w:rsidR="00E03D51" w:rsidRPr="00E03D51" w:rsidRDefault="00E03D51">
      <w:pPr>
        <w:rPr>
          <w:b/>
          <w:sz w:val="32"/>
        </w:rPr>
      </w:pPr>
      <w:r w:rsidRPr="00E03D51">
        <w:rPr>
          <w:b/>
          <w:sz w:val="32"/>
        </w:rPr>
        <w:t xml:space="preserve">Survey </w:t>
      </w:r>
      <w:proofErr w:type="gramStart"/>
      <w:r w:rsidRPr="00E03D51">
        <w:rPr>
          <w:b/>
          <w:sz w:val="32"/>
        </w:rPr>
        <w:t>Set</w:t>
      </w:r>
      <w:proofErr w:type="gramEnd"/>
      <w:r w:rsidRPr="00E03D51">
        <w:rPr>
          <w:b/>
          <w:sz w:val="32"/>
        </w:rPr>
        <w:t xml:space="preserve"> up:</w:t>
      </w:r>
    </w:p>
    <w:tbl>
      <w:tblPr>
        <w:tblStyle w:val="TableGrid"/>
        <w:tblW w:w="0" w:type="auto"/>
        <w:tblLook w:val="04A0" w:firstRow="1" w:lastRow="0" w:firstColumn="1" w:lastColumn="0" w:noHBand="0" w:noVBand="1"/>
      </w:tblPr>
      <w:tblGrid>
        <w:gridCol w:w="3116"/>
        <w:gridCol w:w="1559"/>
        <w:gridCol w:w="1558"/>
        <w:gridCol w:w="3117"/>
      </w:tblGrid>
      <w:tr w:rsidR="00E03D51" w:rsidTr="00952FE7">
        <w:tc>
          <w:tcPr>
            <w:tcW w:w="9350" w:type="dxa"/>
            <w:gridSpan w:val="4"/>
          </w:tcPr>
          <w:p w:rsidR="00E03D51" w:rsidRPr="00E03D51" w:rsidRDefault="00E03D51" w:rsidP="00E03D51">
            <w:pPr>
              <w:jc w:val="center"/>
              <w:rPr>
                <w:b/>
              </w:rPr>
            </w:pPr>
            <w:r w:rsidRPr="00E03D51">
              <w:rPr>
                <w:b/>
                <w:sz w:val="28"/>
              </w:rPr>
              <w:t>Click on appropriate subunit</w:t>
            </w:r>
          </w:p>
        </w:tc>
      </w:tr>
      <w:tr w:rsidR="00E03D51" w:rsidTr="00E03D51">
        <w:tc>
          <w:tcPr>
            <w:tcW w:w="4675" w:type="dxa"/>
            <w:gridSpan w:val="2"/>
          </w:tcPr>
          <w:p w:rsidR="00E03D51" w:rsidRDefault="00E03D51" w:rsidP="00E03D51">
            <w:r>
              <w:t xml:space="preserve">If </w:t>
            </w:r>
            <w:r w:rsidRPr="00E03D51">
              <w:rPr>
                <w:b/>
              </w:rPr>
              <w:t>user is not</w:t>
            </w:r>
            <w:r>
              <w:t xml:space="preserve"> created click on </w:t>
            </w:r>
            <w:r w:rsidRPr="001B6130">
              <w:rPr>
                <w:b/>
                <w:highlight w:val="green"/>
              </w:rPr>
              <w:t>Create New User</w:t>
            </w:r>
          </w:p>
        </w:tc>
        <w:tc>
          <w:tcPr>
            <w:tcW w:w="4675" w:type="dxa"/>
            <w:gridSpan w:val="2"/>
          </w:tcPr>
          <w:p w:rsidR="00E03D51" w:rsidRDefault="00E03D51" w:rsidP="00E03D51">
            <w:r>
              <w:t xml:space="preserve">If </w:t>
            </w:r>
            <w:r w:rsidRPr="00E03D51">
              <w:rPr>
                <w:b/>
              </w:rPr>
              <w:t>user is created</w:t>
            </w:r>
            <w:r>
              <w:t xml:space="preserve"> already</w:t>
            </w:r>
          </w:p>
        </w:tc>
      </w:tr>
      <w:tr w:rsidR="00E03D51" w:rsidTr="00E03D51">
        <w:tc>
          <w:tcPr>
            <w:tcW w:w="4675" w:type="dxa"/>
            <w:gridSpan w:val="2"/>
          </w:tcPr>
          <w:p w:rsidR="00E03D51" w:rsidRDefault="00E03D51" w:rsidP="00E03D51">
            <w:pPr>
              <w:pStyle w:val="ListParagraph"/>
              <w:numPr>
                <w:ilvl w:val="0"/>
                <w:numId w:val="2"/>
              </w:numPr>
            </w:pPr>
            <w:r>
              <w:t xml:space="preserve">Select Instructor, click </w:t>
            </w:r>
            <w:r w:rsidRPr="001B6130">
              <w:rPr>
                <w:b/>
                <w:highlight w:val="cyan"/>
              </w:rPr>
              <w:t>Next</w:t>
            </w:r>
          </w:p>
          <w:p w:rsidR="00E03D51" w:rsidRDefault="00E03D51" w:rsidP="00E03D51">
            <w:pPr>
              <w:pStyle w:val="ListParagraph"/>
              <w:numPr>
                <w:ilvl w:val="0"/>
                <w:numId w:val="2"/>
              </w:numPr>
            </w:pPr>
            <w:r>
              <w:t>Fill in their First, Last name and email address</w:t>
            </w:r>
          </w:p>
          <w:p w:rsidR="00E03D51" w:rsidRDefault="00E03D51" w:rsidP="00E03D51">
            <w:pPr>
              <w:pStyle w:val="ListParagraph"/>
              <w:numPr>
                <w:ilvl w:val="0"/>
                <w:numId w:val="2"/>
              </w:numPr>
            </w:pPr>
            <w:r>
              <w:t>(Only give them a login if you are wanting them to come into the system and make their own surveys. Otherwise all users are inactive users and the random numbers that are default are what you use for the instructor login).</w:t>
            </w:r>
          </w:p>
          <w:p w:rsidR="00E03D51" w:rsidRDefault="00E03D51" w:rsidP="00E03D51">
            <w:pPr>
              <w:pStyle w:val="ListParagraph"/>
              <w:numPr>
                <w:ilvl w:val="0"/>
                <w:numId w:val="2"/>
              </w:numPr>
            </w:pPr>
            <w:r>
              <w:t xml:space="preserve">Click </w:t>
            </w:r>
            <w:r w:rsidRPr="001B6130">
              <w:rPr>
                <w:b/>
                <w:highlight w:val="cyan"/>
              </w:rPr>
              <w:t>Next</w:t>
            </w:r>
          </w:p>
          <w:p w:rsidR="00E03D51" w:rsidRDefault="00E03D51" w:rsidP="00E03D51">
            <w:pPr>
              <w:pStyle w:val="ListParagraph"/>
              <w:numPr>
                <w:ilvl w:val="0"/>
                <w:numId w:val="2"/>
              </w:numPr>
            </w:pPr>
            <w:r>
              <w:t xml:space="preserve">Click </w:t>
            </w:r>
            <w:r w:rsidRPr="001B6130">
              <w:rPr>
                <w:b/>
                <w:highlight w:val="green"/>
              </w:rPr>
              <w:t>Save</w:t>
            </w:r>
            <w:r>
              <w:t xml:space="preserve"> (all default information on define the user rights is what you want typically).</w:t>
            </w:r>
          </w:p>
          <w:p w:rsidR="001B6130" w:rsidRDefault="001B6130" w:rsidP="001B6130">
            <w:pPr>
              <w:pStyle w:val="ListParagraph"/>
              <w:ind w:left="360"/>
            </w:pPr>
          </w:p>
          <w:p w:rsidR="001B6130" w:rsidRDefault="001B6130" w:rsidP="001B6130">
            <w:pPr>
              <w:pStyle w:val="ListParagraph"/>
              <w:numPr>
                <w:ilvl w:val="0"/>
                <w:numId w:val="2"/>
              </w:numPr>
            </w:pPr>
            <w:r>
              <w:t xml:space="preserve">Select the number in the brackets </w:t>
            </w:r>
            <w:r w:rsidRPr="001B6130">
              <w:rPr>
                <w:b/>
              </w:rPr>
              <w:t>[#] under CO</w:t>
            </w:r>
          </w:p>
          <w:p w:rsidR="00E03D51" w:rsidRDefault="00E03D51" w:rsidP="00E03D51"/>
        </w:tc>
        <w:tc>
          <w:tcPr>
            <w:tcW w:w="4675" w:type="dxa"/>
            <w:gridSpan w:val="2"/>
          </w:tcPr>
          <w:p w:rsidR="001B6130" w:rsidRDefault="001B6130" w:rsidP="001B6130">
            <w:pPr>
              <w:pStyle w:val="ListParagraph"/>
              <w:numPr>
                <w:ilvl w:val="0"/>
                <w:numId w:val="2"/>
              </w:numPr>
            </w:pPr>
            <w:r>
              <w:t xml:space="preserve">Select the number in the brackets </w:t>
            </w:r>
            <w:r w:rsidRPr="001B6130">
              <w:rPr>
                <w:b/>
              </w:rPr>
              <w:t>[#] under CO</w:t>
            </w:r>
          </w:p>
          <w:p w:rsidR="00C0514B" w:rsidRDefault="00C0514B" w:rsidP="00E03D51"/>
        </w:tc>
      </w:tr>
      <w:tr w:rsidR="00E03D51" w:rsidTr="001B6130">
        <w:trPr>
          <w:trHeight w:val="1430"/>
        </w:trPr>
        <w:tc>
          <w:tcPr>
            <w:tcW w:w="4675" w:type="dxa"/>
            <w:gridSpan w:val="2"/>
          </w:tcPr>
          <w:p w:rsidR="001B6130" w:rsidRDefault="001B6130" w:rsidP="001B6130">
            <w:pPr>
              <w:pStyle w:val="ListParagraph"/>
              <w:numPr>
                <w:ilvl w:val="0"/>
                <w:numId w:val="2"/>
              </w:numPr>
            </w:pPr>
            <w:r>
              <w:t xml:space="preserve">Then at the bottom of the screen select </w:t>
            </w:r>
            <w:r w:rsidRPr="001B6130">
              <w:rPr>
                <w:b/>
                <w:highlight w:val="green"/>
              </w:rPr>
              <w:t>Create new course</w:t>
            </w:r>
            <w:r>
              <w:t xml:space="preserve">. </w:t>
            </w:r>
          </w:p>
          <w:p w:rsidR="001B6130" w:rsidRDefault="001B6130" w:rsidP="001B6130">
            <w:pPr>
              <w:pStyle w:val="ListParagraph"/>
              <w:numPr>
                <w:ilvl w:val="0"/>
                <w:numId w:val="2"/>
              </w:numPr>
            </w:pPr>
            <w:r>
              <w:t xml:space="preserve">Give the </w:t>
            </w:r>
            <w:r w:rsidRPr="001B6130">
              <w:rPr>
                <w:b/>
              </w:rPr>
              <w:t xml:space="preserve">Course /Survey a </w:t>
            </w:r>
            <w:proofErr w:type="gramStart"/>
            <w:r w:rsidRPr="001B6130">
              <w:rPr>
                <w:b/>
              </w:rPr>
              <w:t>name</w:t>
            </w:r>
            <w:r>
              <w:t xml:space="preserve"> .</w:t>
            </w:r>
            <w:proofErr w:type="gramEnd"/>
          </w:p>
          <w:p w:rsidR="001B6130" w:rsidRDefault="001B6130" w:rsidP="001B6130">
            <w:pPr>
              <w:pStyle w:val="ListParagraph"/>
              <w:numPr>
                <w:ilvl w:val="0"/>
                <w:numId w:val="2"/>
              </w:numPr>
            </w:pPr>
            <w:r w:rsidRPr="001B6130">
              <w:rPr>
                <w:b/>
              </w:rPr>
              <w:t>Program of Study</w:t>
            </w:r>
            <w:r>
              <w:t xml:space="preserve"> (this is optional but is helpful if you want to separate out surveys by different departments or units later)</w:t>
            </w:r>
          </w:p>
          <w:p w:rsidR="001B6130" w:rsidRDefault="001B6130" w:rsidP="001B6130">
            <w:pPr>
              <w:pStyle w:val="ListParagraph"/>
              <w:numPr>
                <w:ilvl w:val="0"/>
                <w:numId w:val="2"/>
              </w:numPr>
            </w:pPr>
            <w:r w:rsidRPr="001B6130">
              <w:rPr>
                <w:b/>
              </w:rPr>
              <w:t>ID</w:t>
            </w:r>
            <w:r>
              <w:t xml:space="preserve"> (No spaces and used to Import email address to this specific survey)</w:t>
            </w:r>
          </w:p>
          <w:p w:rsidR="001B6130" w:rsidRDefault="001B6130" w:rsidP="001B6130">
            <w:pPr>
              <w:pStyle w:val="ListParagraph"/>
              <w:numPr>
                <w:ilvl w:val="0"/>
                <w:numId w:val="2"/>
              </w:numPr>
            </w:pPr>
            <w:r>
              <w:t xml:space="preserve">Change </w:t>
            </w:r>
            <w:r w:rsidRPr="001B6130">
              <w:rPr>
                <w:b/>
              </w:rPr>
              <w:t>Evaluation Period</w:t>
            </w:r>
            <w:r>
              <w:t xml:space="preserve"> to specific semester with dropdown arrow. (201621, 201631, 201641) Semesters are the year and then the semester code 21-spring, 31-summer, and 41-Fall</w:t>
            </w:r>
          </w:p>
          <w:p w:rsidR="001B6130" w:rsidRDefault="001B6130" w:rsidP="001B6130">
            <w:pPr>
              <w:pStyle w:val="ListParagraph"/>
              <w:numPr>
                <w:ilvl w:val="0"/>
                <w:numId w:val="2"/>
              </w:numPr>
            </w:pPr>
            <w:r w:rsidRPr="001B6130">
              <w:rPr>
                <w:b/>
              </w:rPr>
              <w:t>Course Type</w:t>
            </w:r>
            <w:r>
              <w:t xml:space="preserve">: Select best course type with dropdown arrow. </w:t>
            </w:r>
          </w:p>
          <w:p w:rsidR="001B6130" w:rsidRDefault="001B6130" w:rsidP="001B6130">
            <w:pPr>
              <w:pStyle w:val="ListParagraph"/>
              <w:numPr>
                <w:ilvl w:val="0"/>
                <w:numId w:val="2"/>
              </w:numPr>
            </w:pPr>
            <w:r w:rsidRPr="001B6130">
              <w:rPr>
                <w:b/>
              </w:rPr>
              <w:t>Location</w:t>
            </w:r>
            <w:r>
              <w:t xml:space="preserve"> (optional)</w:t>
            </w:r>
          </w:p>
          <w:p w:rsidR="001B6130" w:rsidRDefault="001B6130" w:rsidP="001B6130">
            <w:pPr>
              <w:pStyle w:val="ListParagraph"/>
              <w:numPr>
                <w:ilvl w:val="0"/>
                <w:numId w:val="2"/>
              </w:numPr>
            </w:pPr>
            <w:r w:rsidRPr="001B6130">
              <w:rPr>
                <w:b/>
              </w:rPr>
              <w:t>Enrollment</w:t>
            </w:r>
            <w:r>
              <w:t>: # of people invited to take the survey. (If you don’t know the number you can leave it at 0.)</w:t>
            </w:r>
          </w:p>
          <w:p w:rsidR="001B6130" w:rsidRDefault="001B6130" w:rsidP="001B6130">
            <w:pPr>
              <w:pStyle w:val="ListParagraph"/>
              <w:numPr>
                <w:ilvl w:val="0"/>
                <w:numId w:val="2"/>
              </w:numPr>
            </w:pPr>
            <w:r>
              <w:t xml:space="preserve">Click </w:t>
            </w:r>
            <w:r w:rsidRPr="001B6130">
              <w:rPr>
                <w:b/>
                <w:highlight w:val="green"/>
              </w:rPr>
              <w:t>OK</w:t>
            </w:r>
            <w:r>
              <w:t>.</w:t>
            </w:r>
          </w:p>
          <w:p w:rsidR="00E03D51" w:rsidRDefault="00E03D51" w:rsidP="00E03D51"/>
        </w:tc>
        <w:tc>
          <w:tcPr>
            <w:tcW w:w="4675" w:type="dxa"/>
            <w:gridSpan w:val="2"/>
          </w:tcPr>
          <w:p w:rsidR="001B6130" w:rsidRDefault="001B6130" w:rsidP="001B6130">
            <w:pPr>
              <w:pStyle w:val="ListParagraph"/>
              <w:numPr>
                <w:ilvl w:val="0"/>
                <w:numId w:val="2"/>
              </w:numPr>
            </w:pPr>
            <w:r>
              <w:t xml:space="preserve">Then at the bottom of the screen select </w:t>
            </w:r>
            <w:r w:rsidRPr="001B6130">
              <w:rPr>
                <w:b/>
                <w:highlight w:val="green"/>
              </w:rPr>
              <w:t>Create new course</w:t>
            </w:r>
            <w:r>
              <w:t xml:space="preserve">. </w:t>
            </w:r>
          </w:p>
          <w:p w:rsidR="001B6130" w:rsidRDefault="001B6130" w:rsidP="001B6130">
            <w:pPr>
              <w:pStyle w:val="ListParagraph"/>
              <w:numPr>
                <w:ilvl w:val="0"/>
                <w:numId w:val="2"/>
              </w:numPr>
            </w:pPr>
            <w:r>
              <w:t xml:space="preserve">Give the </w:t>
            </w:r>
            <w:r w:rsidRPr="001B6130">
              <w:rPr>
                <w:b/>
              </w:rPr>
              <w:t xml:space="preserve">Course /Survey a </w:t>
            </w:r>
            <w:proofErr w:type="gramStart"/>
            <w:r w:rsidRPr="001B6130">
              <w:rPr>
                <w:b/>
              </w:rPr>
              <w:t>name</w:t>
            </w:r>
            <w:r>
              <w:t xml:space="preserve"> .</w:t>
            </w:r>
            <w:proofErr w:type="gramEnd"/>
          </w:p>
          <w:p w:rsidR="001B6130" w:rsidRDefault="001B6130" w:rsidP="001B6130">
            <w:pPr>
              <w:pStyle w:val="ListParagraph"/>
              <w:numPr>
                <w:ilvl w:val="0"/>
                <w:numId w:val="2"/>
              </w:numPr>
            </w:pPr>
            <w:r w:rsidRPr="001B6130">
              <w:rPr>
                <w:b/>
              </w:rPr>
              <w:t>Program of Study</w:t>
            </w:r>
            <w:r>
              <w:t xml:space="preserve"> (this is optional but is helpful if you want to separate out surveys by different departments or units later)</w:t>
            </w:r>
          </w:p>
          <w:p w:rsidR="001B6130" w:rsidRDefault="001B6130" w:rsidP="001B6130">
            <w:pPr>
              <w:pStyle w:val="ListParagraph"/>
              <w:numPr>
                <w:ilvl w:val="0"/>
                <w:numId w:val="2"/>
              </w:numPr>
            </w:pPr>
            <w:r w:rsidRPr="001B6130">
              <w:rPr>
                <w:b/>
              </w:rPr>
              <w:t>ID</w:t>
            </w:r>
            <w:r>
              <w:t xml:space="preserve"> (No spaces and used to Import email address to this specific survey)</w:t>
            </w:r>
          </w:p>
          <w:p w:rsidR="001B6130" w:rsidRDefault="001B6130" w:rsidP="001B6130">
            <w:pPr>
              <w:pStyle w:val="ListParagraph"/>
              <w:numPr>
                <w:ilvl w:val="0"/>
                <w:numId w:val="2"/>
              </w:numPr>
            </w:pPr>
            <w:r>
              <w:t xml:space="preserve">Change </w:t>
            </w:r>
            <w:r w:rsidRPr="001B6130">
              <w:rPr>
                <w:b/>
              </w:rPr>
              <w:t>Evaluation Period</w:t>
            </w:r>
            <w:r>
              <w:t xml:space="preserve"> to specific semester with dropdown arrow. (201621, 201631, 201641) Semesters are the year and then the semester code 21-spring, 31-summer, and 41-Fall</w:t>
            </w:r>
          </w:p>
          <w:p w:rsidR="001B6130" w:rsidRDefault="001B6130" w:rsidP="001B6130">
            <w:pPr>
              <w:pStyle w:val="ListParagraph"/>
              <w:numPr>
                <w:ilvl w:val="0"/>
                <w:numId w:val="2"/>
              </w:numPr>
            </w:pPr>
            <w:r w:rsidRPr="001B6130">
              <w:rPr>
                <w:b/>
              </w:rPr>
              <w:t>Course Type</w:t>
            </w:r>
            <w:r>
              <w:t xml:space="preserve">: Select best course type with dropdown arrow. </w:t>
            </w:r>
          </w:p>
          <w:p w:rsidR="001B6130" w:rsidRDefault="001B6130" w:rsidP="001B6130">
            <w:pPr>
              <w:pStyle w:val="ListParagraph"/>
              <w:numPr>
                <w:ilvl w:val="0"/>
                <w:numId w:val="2"/>
              </w:numPr>
            </w:pPr>
            <w:r w:rsidRPr="001B6130">
              <w:rPr>
                <w:b/>
              </w:rPr>
              <w:t>Location</w:t>
            </w:r>
            <w:r>
              <w:t xml:space="preserve"> (optional)</w:t>
            </w:r>
          </w:p>
          <w:p w:rsidR="001B6130" w:rsidRDefault="001B6130" w:rsidP="001B6130">
            <w:pPr>
              <w:pStyle w:val="ListParagraph"/>
              <w:numPr>
                <w:ilvl w:val="0"/>
                <w:numId w:val="2"/>
              </w:numPr>
            </w:pPr>
            <w:r w:rsidRPr="001B6130">
              <w:rPr>
                <w:b/>
              </w:rPr>
              <w:t>Enrollment</w:t>
            </w:r>
            <w:r>
              <w:t>: # of people invited to take the survey. (If you don’t know the number you can leave it at 0.)</w:t>
            </w:r>
          </w:p>
          <w:p w:rsidR="00E03D51" w:rsidRDefault="001B6130" w:rsidP="001B6130">
            <w:r>
              <w:t xml:space="preserve">Click </w:t>
            </w:r>
            <w:r w:rsidRPr="001B6130">
              <w:rPr>
                <w:b/>
                <w:highlight w:val="green"/>
              </w:rPr>
              <w:t>OK</w:t>
            </w:r>
            <w:r>
              <w:t>.</w:t>
            </w:r>
          </w:p>
        </w:tc>
      </w:tr>
      <w:tr w:rsidR="00450BF9" w:rsidTr="00450BF9">
        <w:trPr>
          <w:trHeight w:val="890"/>
        </w:trPr>
        <w:tc>
          <w:tcPr>
            <w:tcW w:w="9350" w:type="dxa"/>
            <w:gridSpan w:val="4"/>
          </w:tcPr>
          <w:p w:rsidR="00450BF9" w:rsidRDefault="00450BF9" w:rsidP="00450BF9">
            <w:r>
              <w:t>Now that you have your users and your course name/survey name set up. Now we can generate your survey.</w:t>
            </w:r>
          </w:p>
          <w:p w:rsidR="00450BF9" w:rsidRDefault="00450BF9" w:rsidP="00450BF9"/>
          <w:p w:rsidR="00450BF9" w:rsidRDefault="00450BF9" w:rsidP="00450BF9">
            <w:r>
              <w:t>On the left side panel:</w:t>
            </w:r>
          </w:p>
          <w:p w:rsidR="00450BF9" w:rsidRDefault="00450BF9" w:rsidP="00450BF9">
            <w:pPr>
              <w:pStyle w:val="ListParagraph"/>
              <w:numPr>
                <w:ilvl w:val="0"/>
                <w:numId w:val="3"/>
              </w:numPr>
            </w:pPr>
            <w:r>
              <w:t>Click on Generate Surveys.</w:t>
            </w:r>
          </w:p>
          <w:p w:rsidR="00450BF9" w:rsidRDefault="00450BF9" w:rsidP="00450BF9">
            <w:pPr>
              <w:pStyle w:val="ListParagraph"/>
              <w:numPr>
                <w:ilvl w:val="0"/>
                <w:numId w:val="3"/>
              </w:numPr>
            </w:pPr>
            <w:r>
              <w:lastRenderedPageBreak/>
              <w:t>Select the Subunit</w:t>
            </w:r>
          </w:p>
          <w:p w:rsidR="00450BF9" w:rsidRDefault="00450BF9" w:rsidP="00450BF9">
            <w:pPr>
              <w:pStyle w:val="ListParagraph"/>
              <w:numPr>
                <w:ilvl w:val="0"/>
                <w:numId w:val="3"/>
              </w:numPr>
            </w:pPr>
            <w:r>
              <w:t>Select the Period</w:t>
            </w:r>
          </w:p>
          <w:p w:rsidR="00450BF9" w:rsidRDefault="00450BF9" w:rsidP="00450BF9">
            <w:pPr>
              <w:pStyle w:val="ListParagraph"/>
              <w:numPr>
                <w:ilvl w:val="0"/>
                <w:numId w:val="3"/>
              </w:numPr>
            </w:pPr>
            <w:r>
              <w:t>Select the Course Type</w:t>
            </w:r>
          </w:p>
          <w:p w:rsidR="00450BF9" w:rsidRDefault="00450BF9" w:rsidP="00450BF9">
            <w:pPr>
              <w:pStyle w:val="ListParagraph"/>
              <w:numPr>
                <w:ilvl w:val="0"/>
                <w:numId w:val="3"/>
              </w:numPr>
            </w:pPr>
            <w:r>
              <w:t>Select the Questionnaire (the abbreviation that you gave it when you first set it up.</w:t>
            </w:r>
          </w:p>
          <w:p w:rsidR="00450BF9" w:rsidRDefault="00450BF9" w:rsidP="00450BF9">
            <w:pPr>
              <w:pStyle w:val="ListParagraph"/>
              <w:numPr>
                <w:ilvl w:val="0"/>
                <w:numId w:val="3"/>
              </w:numPr>
            </w:pPr>
            <w:r>
              <w:t>Select the course.</w:t>
            </w:r>
          </w:p>
          <w:p w:rsidR="00450BF9" w:rsidRDefault="00450BF9" w:rsidP="00450BF9">
            <w:pPr>
              <w:pStyle w:val="ListParagraph"/>
              <w:ind w:left="360"/>
            </w:pPr>
          </w:p>
        </w:tc>
      </w:tr>
      <w:tr w:rsidR="00450BF9" w:rsidTr="00450BF9">
        <w:trPr>
          <w:trHeight w:val="377"/>
        </w:trPr>
        <w:tc>
          <w:tcPr>
            <w:tcW w:w="9350" w:type="dxa"/>
            <w:gridSpan w:val="4"/>
          </w:tcPr>
          <w:p w:rsidR="00450BF9" w:rsidRDefault="00450BF9" w:rsidP="00450BF9">
            <w:r>
              <w:lastRenderedPageBreak/>
              <w:t>Now select how you would like to send your survey. (Paper, PSWD Based, or Single Password Based)</w:t>
            </w:r>
          </w:p>
          <w:p w:rsidR="00450BF9" w:rsidRDefault="00450BF9" w:rsidP="00450BF9"/>
        </w:tc>
      </w:tr>
      <w:tr w:rsidR="00450BF9" w:rsidTr="003A7FD1">
        <w:trPr>
          <w:trHeight w:val="890"/>
        </w:trPr>
        <w:tc>
          <w:tcPr>
            <w:tcW w:w="3116" w:type="dxa"/>
          </w:tcPr>
          <w:p w:rsidR="00450BF9" w:rsidRDefault="00450BF9" w:rsidP="00450BF9">
            <w:r w:rsidRPr="00450BF9">
              <w:rPr>
                <w:b/>
              </w:rPr>
              <w:t>PSWD Based</w:t>
            </w:r>
            <w:r>
              <w:t xml:space="preserve"> (most common and participants can only take the survey one and then the link no longer works.)</w:t>
            </w:r>
          </w:p>
        </w:tc>
        <w:tc>
          <w:tcPr>
            <w:tcW w:w="3117" w:type="dxa"/>
            <w:gridSpan w:val="2"/>
          </w:tcPr>
          <w:p w:rsidR="00450BF9" w:rsidRDefault="00450BF9" w:rsidP="00450BF9">
            <w:r w:rsidRPr="00450BF9">
              <w:rPr>
                <w:b/>
              </w:rPr>
              <w:t>Single Password based</w:t>
            </w:r>
            <w:r>
              <w:t xml:space="preserve"> (participants can take the survey unlimited amount of times)</w:t>
            </w:r>
          </w:p>
        </w:tc>
        <w:tc>
          <w:tcPr>
            <w:tcW w:w="3117" w:type="dxa"/>
          </w:tcPr>
          <w:p w:rsidR="00450BF9" w:rsidRDefault="00450BF9" w:rsidP="00450BF9">
            <w:r w:rsidRPr="00450BF9">
              <w:rPr>
                <w:b/>
              </w:rPr>
              <w:t>Paper Survey</w:t>
            </w:r>
            <w:r>
              <w:t xml:space="preserve"> (you are planning on printing the survey for them).</w:t>
            </w:r>
          </w:p>
        </w:tc>
      </w:tr>
      <w:tr w:rsidR="00450BF9" w:rsidTr="003A7FD1">
        <w:trPr>
          <w:trHeight w:val="890"/>
        </w:trPr>
        <w:tc>
          <w:tcPr>
            <w:tcW w:w="3116" w:type="dxa"/>
          </w:tcPr>
          <w:p w:rsidR="00450BF9" w:rsidRDefault="00450BF9" w:rsidP="00450BF9">
            <w:r>
              <w:t>Select PSWD based.</w:t>
            </w:r>
          </w:p>
          <w:p w:rsidR="00450BF9" w:rsidRDefault="00450BF9" w:rsidP="00450BF9">
            <w:r>
              <w:t>Check Use Time control</w:t>
            </w:r>
          </w:p>
          <w:p w:rsidR="00450BF9" w:rsidRDefault="00450BF9" w:rsidP="00450BF9">
            <w:r w:rsidRPr="00450BF9">
              <w:rPr>
                <w:highlight w:val="green"/>
              </w:rPr>
              <w:t>Generate Surveys</w:t>
            </w:r>
          </w:p>
        </w:tc>
        <w:tc>
          <w:tcPr>
            <w:tcW w:w="3117" w:type="dxa"/>
            <w:gridSpan w:val="2"/>
          </w:tcPr>
          <w:p w:rsidR="00450BF9" w:rsidRDefault="00450BF9" w:rsidP="00450BF9">
            <w:r>
              <w:t>Select Single Password based</w:t>
            </w:r>
          </w:p>
          <w:p w:rsidR="00450BF9" w:rsidRDefault="00450BF9" w:rsidP="00450BF9">
            <w:r w:rsidRPr="00450BF9">
              <w:rPr>
                <w:highlight w:val="green"/>
              </w:rPr>
              <w:t>Generate Surveys</w:t>
            </w:r>
          </w:p>
        </w:tc>
        <w:tc>
          <w:tcPr>
            <w:tcW w:w="3117" w:type="dxa"/>
          </w:tcPr>
          <w:p w:rsidR="00450BF9" w:rsidRDefault="00450BF9" w:rsidP="00450BF9">
            <w:r>
              <w:t>Select Hard Copy procedure</w:t>
            </w:r>
          </w:p>
          <w:p w:rsidR="00450BF9" w:rsidRDefault="00450BF9" w:rsidP="00450BF9">
            <w:r w:rsidRPr="00450BF9">
              <w:rPr>
                <w:highlight w:val="green"/>
              </w:rPr>
              <w:t>Generate Surveys</w:t>
            </w:r>
          </w:p>
        </w:tc>
      </w:tr>
      <w:tr w:rsidR="00335DC9" w:rsidTr="00E94D5A">
        <w:trPr>
          <w:trHeight w:val="890"/>
        </w:trPr>
        <w:tc>
          <w:tcPr>
            <w:tcW w:w="9350" w:type="dxa"/>
            <w:gridSpan w:val="4"/>
          </w:tcPr>
          <w:p w:rsidR="00335DC9" w:rsidRDefault="00335DC9" w:rsidP="00450BF9">
            <w:r w:rsidRPr="00335DC9">
              <w:rPr>
                <w:highlight w:val="yellow"/>
              </w:rPr>
              <w:t>PSWD based.</w:t>
            </w:r>
          </w:p>
          <w:p w:rsidR="00335DC9" w:rsidRDefault="00335DC9" w:rsidP="00450BF9"/>
          <w:p w:rsidR="00335DC9" w:rsidRDefault="00335DC9" w:rsidP="00335DC9">
            <w:r>
              <w:t xml:space="preserve">Once you click </w:t>
            </w:r>
            <w:r w:rsidRPr="00335DC9">
              <w:rPr>
                <w:highlight w:val="green"/>
              </w:rPr>
              <w:t>Generate Survey</w:t>
            </w:r>
            <w:r>
              <w:t xml:space="preserve"> you will have a screen that has 4 edit tabs.</w:t>
            </w:r>
          </w:p>
          <w:p w:rsidR="00335DC9" w:rsidRDefault="00335DC9" w:rsidP="00335DC9">
            <w:r w:rsidRPr="00335DC9">
              <w:rPr>
                <w:b/>
              </w:rPr>
              <w:t>1.PSWD to respondents</w:t>
            </w:r>
            <w:r>
              <w:t>:</w:t>
            </w:r>
          </w:p>
          <w:p w:rsidR="00335DC9" w:rsidRDefault="00335DC9" w:rsidP="00335DC9">
            <w:pPr>
              <w:pStyle w:val="ListParagraph"/>
              <w:numPr>
                <w:ilvl w:val="0"/>
                <w:numId w:val="5"/>
              </w:numPr>
              <w:spacing w:after="200" w:line="276" w:lineRule="auto"/>
            </w:pPr>
            <w:r>
              <w:t xml:space="preserve">It is defaulted to start at PSWD to respondents.  Click on </w:t>
            </w:r>
            <w:r w:rsidRPr="00335DC9">
              <w:rPr>
                <w:highlight w:val="cyan"/>
              </w:rPr>
              <w:t>Activate</w:t>
            </w:r>
            <w:r>
              <w:t>.</w:t>
            </w:r>
          </w:p>
          <w:p w:rsidR="00335DC9" w:rsidRDefault="00335DC9" w:rsidP="00335DC9">
            <w:pPr>
              <w:pStyle w:val="ListParagraph"/>
              <w:numPr>
                <w:ilvl w:val="0"/>
                <w:numId w:val="5"/>
              </w:numPr>
              <w:spacing w:after="200" w:line="276" w:lineRule="auto"/>
            </w:pPr>
            <w:r>
              <w:t>Copy and paste your list of emails into the box called “recipient”. (The emails do not need any commas or semi colons to separate them.  They just need to be on a new line. If there are commas and semi colons you will need to delete them.)</w:t>
            </w:r>
          </w:p>
          <w:p w:rsidR="00335DC9" w:rsidRDefault="00335DC9" w:rsidP="00335DC9">
            <w:pPr>
              <w:pStyle w:val="ListParagraph"/>
              <w:numPr>
                <w:ilvl w:val="0"/>
                <w:numId w:val="5"/>
              </w:numPr>
              <w:spacing w:after="200" w:line="276" w:lineRule="auto"/>
            </w:pPr>
            <w:r>
              <w:t>Then select the Date and time you would like to send out the initial invitation by clicking the calendar.  First you will select the date and then click the calendar again to change the time.  (To change the time either you will do a series of clicks OR you can click and drag your mouse left and right and the time will go up and down.)</w:t>
            </w:r>
          </w:p>
          <w:p w:rsidR="00335DC9" w:rsidRDefault="00335DC9" w:rsidP="00335DC9">
            <w:pPr>
              <w:pStyle w:val="ListParagraph"/>
              <w:numPr>
                <w:ilvl w:val="0"/>
                <w:numId w:val="5"/>
              </w:numPr>
              <w:spacing w:after="200" w:line="276" w:lineRule="auto"/>
            </w:pPr>
            <w:r>
              <w:t xml:space="preserve">Change the Sender (email) to your departments email.  </w:t>
            </w:r>
          </w:p>
          <w:p w:rsidR="00335DC9" w:rsidRDefault="00335DC9" w:rsidP="00335DC9">
            <w:pPr>
              <w:pStyle w:val="ListParagraph"/>
              <w:numPr>
                <w:ilvl w:val="0"/>
                <w:numId w:val="5"/>
              </w:numPr>
              <w:spacing w:after="200" w:line="276" w:lineRule="auto"/>
            </w:pPr>
            <w:r>
              <w:t>Change the Sender (name) to department name.</w:t>
            </w:r>
          </w:p>
          <w:p w:rsidR="00335DC9" w:rsidRDefault="00335DC9" w:rsidP="00335DC9">
            <w:pPr>
              <w:pStyle w:val="ListParagraph"/>
              <w:numPr>
                <w:ilvl w:val="0"/>
                <w:numId w:val="5"/>
              </w:numPr>
              <w:spacing w:after="200" w:line="276" w:lineRule="auto"/>
            </w:pPr>
            <w:r>
              <w:t>Change the Reference to something eye catching (aka the subject line).</w:t>
            </w:r>
          </w:p>
          <w:p w:rsidR="00073227" w:rsidRDefault="00073227" w:rsidP="00073227">
            <w:pPr>
              <w:pStyle w:val="ListParagraph"/>
              <w:numPr>
                <w:ilvl w:val="0"/>
                <w:numId w:val="5"/>
              </w:numPr>
            </w:pPr>
            <w:r>
              <w:t>Edit email template: Must leave [DIRECT_ONLINE_LINK] this is what inputs the unique link for each person.</w:t>
            </w:r>
          </w:p>
          <w:p w:rsidR="00335DC9" w:rsidRDefault="00335DC9" w:rsidP="00335DC9">
            <w:pPr>
              <w:pStyle w:val="ListParagraph"/>
              <w:numPr>
                <w:ilvl w:val="0"/>
                <w:numId w:val="5"/>
              </w:numPr>
              <w:spacing w:after="200" w:line="276" w:lineRule="auto"/>
            </w:pPr>
            <w:r>
              <w:t>Edit the body of the email. (Suggestion: DO NOT CUT AND PASTE.  I have had several problems with cutting and pasting where people receive a whole lot of gibberish.  We do not want this.  Type the information in.  However we have had limited success with using the note pad looking icon that says paste from Word.  If you use this please test the survey with a couple people before sending out the final draft.)</w:t>
            </w:r>
          </w:p>
          <w:p w:rsidR="00335DC9" w:rsidRDefault="00335DC9" w:rsidP="00335DC9">
            <w:pPr>
              <w:pStyle w:val="ListParagraph"/>
              <w:numPr>
                <w:ilvl w:val="0"/>
                <w:numId w:val="5"/>
              </w:numPr>
              <w:spacing w:after="200" w:line="276" w:lineRule="auto"/>
            </w:pPr>
            <w:r>
              <w:t xml:space="preserve">Click </w:t>
            </w:r>
            <w:r w:rsidRPr="00073227">
              <w:rPr>
                <w:highlight w:val="green"/>
              </w:rPr>
              <w:t>SAVE</w:t>
            </w:r>
            <w:r>
              <w:t xml:space="preserve"> </w:t>
            </w:r>
          </w:p>
          <w:p w:rsidR="00335DC9" w:rsidRPr="00335DC9" w:rsidRDefault="00335DC9" w:rsidP="00335DC9">
            <w:pPr>
              <w:spacing w:after="200" w:line="276" w:lineRule="auto"/>
              <w:rPr>
                <w:b/>
              </w:rPr>
            </w:pPr>
            <w:r w:rsidRPr="00335DC9">
              <w:rPr>
                <w:b/>
              </w:rPr>
              <w:t>2.  Online Survey Reminders</w:t>
            </w:r>
          </w:p>
          <w:p w:rsidR="00335DC9" w:rsidRDefault="00335DC9" w:rsidP="00335DC9">
            <w:pPr>
              <w:pStyle w:val="ListParagraph"/>
              <w:numPr>
                <w:ilvl w:val="0"/>
                <w:numId w:val="5"/>
              </w:numPr>
              <w:spacing w:after="200" w:line="276" w:lineRule="auto"/>
            </w:pPr>
            <w:r>
              <w:t xml:space="preserve">Select </w:t>
            </w:r>
            <w:r w:rsidRPr="00335DC9">
              <w:rPr>
                <w:highlight w:val="cyan"/>
              </w:rPr>
              <w:t>Edit</w:t>
            </w:r>
            <w:r>
              <w:t xml:space="preserve"> Online Survey Reminders. </w:t>
            </w:r>
          </w:p>
          <w:p w:rsidR="00335DC9" w:rsidRDefault="00335DC9" w:rsidP="00335DC9">
            <w:pPr>
              <w:pStyle w:val="ListParagraph"/>
              <w:numPr>
                <w:ilvl w:val="0"/>
                <w:numId w:val="5"/>
              </w:numPr>
              <w:spacing w:after="200" w:line="276" w:lineRule="auto"/>
            </w:pPr>
            <w:r>
              <w:t xml:space="preserve">The click </w:t>
            </w:r>
            <w:r w:rsidRPr="00335DC9">
              <w:rPr>
                <w:highlight w:val="cyan"/>
              </w:rPr>
              <w:t>Activate</w:t>
            </w:r>
          </w:p>
          <w:p w:rsidR="00335DC9" w:rsidRDefault="00335DC9" w:rsidP="00335DC9">
            <w:pPr>
              <w:pStyle w:val="ListParagraph"/>
              <w:numPr>
                <w:ilvl w:val="0"/>
                <w:numId w:val="5"/>
              </w:numPr>
              <w:spacing w:after="200" w:line="276" w:lineRule="auto"/>
            </w:pPr>
            <w:r>
              <w:t>Select the Date of the first reminder by using the Calendar.</w:t>
            </w:r>
          </w:p>
          <w:p w:rsidR="00335DC9" w:rsidRDefault="00335DC9" w:rsidP="00335DC9">
            <w:pPr>
              <w:pStyle w:val="ListParagraph"/>
              <w:numPr>
                <w:ilvl w:val="0"/>
                <w:numId w:val="5"/>
              </w:numPr>
              <w:spacing w:after="200" w:line="276" w:lineRule="auto"/>
            </w:pPr>
            <w:r>
              <w:lastRenderedPageBreak/>
              <w:t>Then you can choose to have a single reminder or multiple reminders. (We have had success with sending surveys out on Tuesdays and having reminders every 3 days for 3 weeks.  This also makes the reminders not to land on a Saturday.)</w:t>
            </w:r>
          </w:p>
          <w:p w:rsidR="00335DC9" w:rsidRDefault="00335DC9" w:rsidP="00335DC9">
            <w:pPr>
              <w:pStyle w:val="ListParagraph"/>
              <w:numPr>
                <w:ilvl w:val="0"/>
                <w:numId w:val="5"/>
              </w:numPr>
              <w:spacing w:after="200" w:line="276" w:lineRule="auto"/>
            </w:pPr>
            <w:r>
              <w:t xml:space="preserve">Change the Sender (email) to your departments email.  </w:t>
            </w:r>
          </w:p>
          <w:p w:rsidR="00335DC9" w:rsidRDefault="00335DC9" w:rsidP="00335DC9">
            <w:pPr>
              <w:pStyle w:val="ListParagraph"/>
              <w:numPr>
                <w:ilvl w:val="0"/>
                <w:numId w:val="5"/>
              </w:numPr>
              <w:spacing w:after="200" w:line="276" w:lineRule="auto"/>
            </w:pPr>
            <w:r>
              <w:t>Change the Sender (name) to department name.</w:t>
            </w:r>
          </w:p>
          <w:p w:rsidR="00335DC9" w:rsidRDefault="00335DC9" w:rsidP="00335DC9">
            <w:pPr>
              <w:pStyle w:val="ListParagraph"/>
              <w:numPr>
                <w:ilvl w:val="0"/>
                <w:numId w:val="5"/>
              </w:numPr>
              <w:spacing w:after="200" w:line="276" w:lineRule="auto"/>
            </w:pPr>
            <w:r>
              <w:t>Change the Reference to something eye catching (aka the subject line).</w:t>
            </w:r>
          </w:p>
          <w:p w:rsidR="00335DC9" w:rsidRDefault="00335DC9" w:rsidP="00335DC9">
            <w:pPr>
              <w:pStyle w:val="ListParagraph"/>
              <w:numPr>
                <w:ilvl w:val="0"/>
                <w:numId w:val="5"/>
              </w:numPr>
              <w:spacing w:after="200" w:line="276" w:lineRule="auto"/>
            </w:pPr>
            <w:r>
              <w:t>Edit the body of the email.</w:t>
            </w:r>
          </w:p>
          <w:p w:rsidR="00335DC9" w:rsidRDefault="00335DC9" w:rsidP="00335DC9">
            <w:pPr>
              <w:pStyle w:val="ListParagraph"/>
              <w:numPr>
                <w:ilvl w:val="0"/>
                <w:numId w:val="5"/>
              </w:numPr>
              <w:spacing w:after="200" w:line="276" w:lineRule="auto"/>
            </w:pPr>
            <w:r>
              <w:t xml:space="preserve">Click </w:t>
            </w:r>
            <w:r w:rsidRPr="00335DC9">
              <w:rPr>
                <w:highlight w:val="green"/>
              </w:rPr>
              <w:t>SAVE</w:t>
            </w:r>
          </w:p>
          <w:p w:rsidR="00335DC9" w:rsidRPr="00335DC9" w:rsidRDefault="00335DC9" w:rsidP="00335DC9">
            <w:pPr>
              <w:spacing w:after="200" w:line="276" w:lineRule="auto"/>
              <w:rPr>
                <w:b/>
              </w:rPr>
            </w:pPr>
            <w:r w:rsidRPr="00335DC9">
              <w:rPr>
                <w:b/>
              </w:rPr>
              <w:t>3. Response Rate Notification</w:t>
            </w:r>
          </w:p>
          <w:p w:rsidR="00335DC9" w:rsidRDefault="00335DC9" w:rsidP="00335DC9">
            <w:pPr>
              <w:pStyle w:val="ListParagraph"/>
              <w:numPr>
                <w:ilvl w:val="0"/>
                <w:numId w:val="5"/>
              </w:numPr>
              <w:spacing w:after="200" w:line="276" w:lineRule="auto"/>
            </w:pPr>
            <w:r>
              <w:t xml:space="preserve">OPTIONAL-Response Rate Notification. This is used if you want a reminder if the response rate is low.  If you want to use this click </w:t>
            </w:r>
            <w:r w:rsidRPr="00335DC9">
              <w:rPr>
                <w:highlight w:val="cyan"/>
              </w:rPr>
              <w:t>Activate</w:t>
            </w:r>
            <w:r>
              <w:t>.  If not skip this section.</w:t>
            </w:r>
          </w:p>
          <w:p w:rsidR="00335DC9" w:rsidRPr="00335DC9" w:rsidRDefault="00335DC9" w:rsidP="00335DC9">
            <w:pPr>
              <w:spacing w:after="200" w:line="276" w:lineRule="auto"/>
              <w:rPr>
                <w:b/>
              </w:rPr>
            </w:pPr>
            <w:r w:rsidRPr="00335DC9">
              <w:rPr>
                <w:b/>
              </w:rPr>
              <w:t>4.  Finish Survey</w:t>
            </w:r>
          </w:p>
          <w:p w:rsidR="00335DC9" w:rsidRDefault="00335DC9" w:rsidP="00335DC9">
            <w:pPr>
              <w:pStyle w:val="ListParagraph"/>
              <w:numPr>
                <w:ilvl w:val="0"/>
                <w:numId w:val="5"/>
              </w:numPr>
              <w:spacing w:after="200" w:line="276" w:lineRule="auto"/>
            </w:pPr>
            <w:r>
              <w:t xml:space="preserve">Click </w:t>
            </w:r>
            <w:r w:rsidRPr="00335DC9">
              <w:rPr>
                <w:highlight w:val="cyan"/>
              </w:rPr>
              <w:t>Activate</w:t>
            </w:r>
          </w:p>
          <w:p w:rsidR="00335DC9" w:rsidRDefault="00335DC9" w:rsidP="00335DC9">
            <w:pPr>
              <w:pStyle w:val="ListParagraph"/>
              <w:numPr>
                <w:ilvl w:val="0"/>
                <w:numId w:val="5"/>
              </w:numPr>
              <w:spacing w:after="200" w:line="276" w:lineRule="auto"/>
            </w:pPr>
            <w:r>
              <w:t>Choose the Date and Time you would like the survey to end.</w:t>
            </w:r>
          </w:p>
          <w:p w:rsidR="00335DC9" w:rsidRDefault="00335DC9" w:rsidP="00335DC9">
            <w:pPr>
              <w:pStyle w:val="ListParagraph"/>
              <w:numPr>
                <w:ilvl w:val="0"/>
                <w:numId w:val="5"/>
              </w:numPr>
              <w:spacing w:after="200" w:line="276" w:lineRule="auto"/>
            </w:pPr>
            <w:r>
              <w:t>I recommend NOT checking the box “Automatic report dispatch”</w:t>
            </w:r>
          </w:p>
          <w:p w:rsidR="00335DC9" w:rsidRDefault="00335DC9" w:rsidP="00335DC9">
            <w:pPr>
              <w:pStyle w:val="ListParagraph"/>
              <w:numPr>
                <w:ilvl w:val="0"/>
                <w:numId w:val="5"/>
              </w:numPr>
              <w:spacing w:after="200" w:line="276" w:lineRule="auto"/>
            </w:pPr>
            <w:r>
              <w:t xml:space="preserve">Then Click </w:t>
            </w:r>
            <w:r w:rsidRPr="00335DC9">
              <w:rPr>
                <w:highlight w:val="green"/>
              </w:rPr>
              <w:t>SAVE</w:t>
            </w:r>
            <w:r>
              <w:t>.</w:t>
            </w:r>
          </w:p>
          <w:p w:rsidR="00335DC9" w:rsidRDefault="00335DC9" w:rsidP="00335DC9">
            <w:pPr>
              <w:pStyle w:val="ListParagraph"/>
              <w:numPr>
                <w:ilvl w:val="0"/>
                <w:numId w:val="5"/>
              </w:numPr>
              <w:spacing w:after="200" w:line="276" w:lineRule="auto"/>
            </w:pPr>
            <w:r>
              <w:t xml:space="preserve">Then either click </w:t>
            </w:r>
            <w:proofErr w:type="gramStart"/>
            <w:r>
              <w:t>Back</w:t>
            </w:r>
            <w:proofErr w:type="gramEnd"/>
            <w:r>
              <w:t xml:space="preserve"> (at the bottom of page) or click on your folder on the left.</w:t>
            </w:r>
          </w:p>
          <w:p w:rsidR="00335DC9" w:rsidRDefault="00335DC9" w:rsidP="00073227"/>
        </w:tc>
      </w:tr>
      <w:tr w:rsidR="00335DC9" w:rsidTr="00E94D5A">
        <w:trPr>
          <w:trHeight w:val="890"/>
        </w:trPr>
        <w:tc>
          <w:tcPr>
            <w:tcW w:w="9350" w:type="dxa"/>
            <w:gridSpan w:val="4"/>
          </w:tcPr>
          <w:p w:rsidR="00335DC9" w:rsidRDefault="00335DC9" w:rsidP="00450BF9">
            <w:r w:rsidRPr="00335DC9">
              <w:rPr>
                <w:highlight w:val="yellow"/>
              </w:rPr>
              <w:lastRenderedPageBreak/>
              <w:t>Single Password based</w:t>
            </w:r>
          </w:p>
          <w:p w:rsidR="00335DC9" w:rsidRDefault="00335DC9" w:rsidP="00450BF9"/>
          <w:p w:rsidR="00335DC9" w:rsidRDefault="00335DC9" w:rsidP="00335DC9">
            <w:r>
              <w:t>On left panel:</w:t>
            </w:r>
          </w:p>
          <w:p w:rsidR="00335DC9" w:rsidRDefault="00335DC9" w:rsidP="00335DC9">
            <w:r>
              <w:t>Select Display Surveys</w:t>
            </w:r>
          </w:p>
          <w:p w:rsidR="00335DC9" w:rsidRDefault="00335DC9" w:rsidP="00335DC9">
            <w:pPr>
              <w:pStyle w:val="ListParagraph"/>
              <w:numPr>
                <w:ilvl w:val="0"/>
                <w:numId w:val="3"/>
              </w:numPr>
            </w:pPr>
            <w:r>
              <w:t>Select the Subunit</w:t>
            </w:r>
          </w:p>
          <w:p w:rsidR="00335DC9" w:rsidRDefault="00335DC9" w:rsidP="00335DC9">
            <w:pPr>
              <w:pStyle w:val="ListParagraph"/>
              <w:numPr>
                <w:ilvl w:val="0"/>
                <w:numId w:val="3"/>
              </w:numPr>
            </w:pPr>
            <w:r>
              <w:t>Select the Period</w:t>
            </w:r>
          </w:p>
          <w:p w:rsidR="00335DC9" w:rsidRDefault="00335DC9" w:rsidP="00335DC9">
            <w:pPr>
              <w:pStyle w:val="ListParagraph"/>
              <w:numPr>
                <w:ilvl w:val="0"/>
                <w:numId w:val="3"/>
              </w:numPr>
            </w:pPr>
            <w:r>
              <w:t>Select the questionnaire</w:t>
            </w:r>
          </w:p>
          <w:p w:rsidR="00335DC9" w:rsidRDefault="00335DC9" w:rsidP="00335DC9">
            <w:pPr>
              <w:pStyle w:val="ListParagraph"/>
              <w:numPr>
                <w:ilvl w:val="0"/>
                <w:numId w:val="3"/>
              </w:numPr>
            </w:pPr>
            <w:r>
              <w:t>Click Show</w:t>
            </w:r>
          </w:p>
          <w:p w:rsidR="00335DC9" w:rsidRDefault="00335DC9" w:rsidP="00335DC9">
            <w:pPr>
              <w:pStyle w:val="ListParagraph"/>
              <w:numPr>
                <w:ilvl w:val="0"/>
                <w:numId w:val="3"/>
              </w:numPr>
            </w:pPr>
            <w:r>
              <w:t xml:space="preserve">Find recently created questionnaire. </w:t>
            </w:r>
          </w:p>
          <w:p w:rsidR="00335DC9" w:rsidRDefault="00335DC9" w:rsidP="00335DC9">
            <w:pPr>
              <w:pStyle w:val="ListParagraph"/>
              <w:numPr>
                <w:ilvl w:val="0"/>
                <w:numId w:val="3"/>
              </w:numPr>
            </w:pPr>
            <w:r>
              <w:t>Click on the name of the survey</w:t>
            </w:r>
          </w:p>
          <w:p w:rsidR="00335DC9" w:rsidRDefault="00335DC9" w:rsidP="00335DC9">
            <w:pPr>
              <w:pStyle w:val="ListParagraph"/>
              <w:numPr>
                <w:ilvl w:val="0"/>
                <w:numId w:val="3"/>
              </w:numPr>
            </w:pPr>
            <w:r>
              <w:t>Right column about half way down will have the link.</w:t>
            </w:r>
          </w:p>
          <w:p w:rsidR="00335DC9" w:rsidRDefault="00335DC9" w:rsidP="00335DC9">
            <w:pPr>
              <w:pStyle w:val="ListParagraph"/>
              <w:numPr>
                <w:ilvl w:val="0"/>
                <w:numId w:val="3"/>
              </w:numPr>
            </w:pPr>
            <w:r>
              <w:t>Highlight link and copy it</w:t>
            </w:r>
          </w:p>
          <w:p w:rsidR="00335DC9" w:rsidRDefault="00335DC9" w:rsidP="00335DC9">
            <w:pPr>
              <w:pStyle w:val="ListParagraph"/>
              <w:numPr>
                <w:ilvl w:val="0"/>
                <w:numId w:val="3"/>
              </w:numPr>
            </w:pPr>
            <w:r>
              <w:t>Then paste it into email, social media etc.</w:t>
            </w:r>
          </w:p>
          <w:p w:rsidR="00335DC9" w:rsidRDefault="00335DC9" w:rsidP="00335DC9">
            <w:pPr>
              <w:pStyle w:val="ListParagraph"/>
              <w:numPr>
                <w:ilvl w:val="0"/>
                <w:numId w:val="3"/>
              </w:numPr>
            </w:pPr>
            <w:r>
              <w:t>You can also copy and paste QR code by clicking Download QR code for this survey under actions.</w:t>
            </w:r>
          </w:p>
          <w:p w:rsidR="00335DC9" w:rsidRDefault="00335DC9" w:rsidP="00335DC9"/>
          <w:p w:rsidR="00335DC9" w:rsidRDefault="00335DC9" w:rsidP="00335DC9">
            <w:r w:rsidRPr="006D0647">
              <w:rPr>
                <w:i/>
              </w:rPr>
              <w:t>(Optional: You can change the password by clicking change password under Actions.)</w:t>
            </w:r>
          </w:p>
        </w:tc>
      </w:tr>
      <w:tr w:rsidR="00335DC9" w:rsidTr="00E94D5A">
        <w:trPr>
          <w:trHeight w:val="890"/>
        </w:trPr>
        <w:tc>
          <w:tcPr>
            <w:tcW w:w="9350" w:type="dxa"/>
            <w:gridSpan w:val="4"/>
          </w:tcPr>
          <w:p w:rsidR="00335DC9" w:rsidRDefault="00000F5E" w:rsidP="00450BF9">
            <w:r>
              <w:rPr>
                <w:highlight w:val="yellow"/>
              </w:rPr>
              <w:t>For printing paper forms (</w:t>
            </w:r>
            <w:r w:rsidR="00335DC9" w:rsidRPr="00335DC9">
              <w:rPr>
                <w:highlight w:val="yellow"/>
              </w:rPr>
              <w:t>Hard Copy procedure</w:t>
            </w:r>
            <w:r>
              <w:t>) please contact the Office Of Institutional Effectiveness for more information.</w:t>
            </w:r>
            <w:bookmarkStart w:id="0" w:name="_GoBack"/>
            <w:bookmarkEnd w:id="0"/>
          </w:p>
        </w:tc>
      </w:tr>
    </w:tbl>
    <w:p w:rsidR="00E03D51" w:rsidRDefault="00E03D51" w:rsidP="00E03D51"/>
    <w:sectPr w:rsidR="00E03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F1527"/>
    <w:multiLevelType w:val="hybridMultilevel"/>
    <w:tmpl w:val="979EE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FA2AFC"/>
    <w:multiLevelType w:val="hybridMultilevel"/>
    <w:tmpl w:val="8E36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A3E0C"/>
    <w:multiLevelType w:val="hybridMultilevel"/>
    <w:tmpl w:val="250EC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123F9"/>
    <w:multiLevelType w:val="hybridMultilevel"/>
    <w:tmpl w:val="9174A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510380"/>
    <w:multiLevelType w:val="hybridMultilevel"/>
    <w:tmpl w:val="8714B4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BD"/>
    <w:rsid w:val="00000F5E"/>
    <w:rsid w:val="00073227"/>
    <w:rsid w:val="001B6130"/>
    <w:rsid w:val="00335DC9"/>
    <w:rsid w:val="004313F1"/>
    <w:rsid w:val="00450BF9"/>
    <w:rsid w:val="00495ABD"/>
    <w:rsid w:val="006854B8"/>
    <w:rsid w:val="006D0647"/>
    <w:rsid w:val="00C0514B"/>
    <w:rsid w:val="00CF23A8"/>
    <w:rsid w:val="00E0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B293B-CF77-4C7E-903A-D637A9E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51"/>
    <w:pPr>
      <w:ind w:left="720"/>
      <w:contextualSpacing/>
    </w:pPr>
  </w:style>
  <w:style w:type="table" w:styleId="TableGrid">
    <w:name w:val="Table Grid"/>
    <w:basedOn w:val="TableNormal"/>
    <w:uiPriority w:val="39"/>
    <w:rsid w:val="00E0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Carroll</dc:creator>
  <cp:keywords/>
  <dc:description/>
  <cp:lastModifiedBy>Laura Carroll</cp:lastModifiedBy>
  <cp:revision>13</cp:revision>
  <dcterms:created xsi:type="dcterms:W3CDTF">2016-03-11T13:22:00Z</dcterms:created>
  <dcterms:modified xsi:type="dcterms:W3CDTF">2016-08-25T19:42:00Z</dcterms:modified>
</cp:coreProperties>
</file>